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55E6C" w14:textId="2B0EC434" w:rsidR="00CD347A" w:rsidRPr="00611C3C" w:rsidRDefault="00CD347A" w:rsidP="00CD347A">
      <w:pPr>
        <w:pStyle w:val="Verzia"/>
        <w:framePr w:wrap="auto" w:vAnchor="margin" w:xAlign="left" w:yAlign="inline"/>
        <w:rPr>
          <w:sz w:val="18"/>
          <w:szCs w:val="18"/>
        </w:rPr>
      </w:pPr>
      <w:bookmarkStart w:id="0" w:name="_Ref219296656"/>
      <w:bookmarkStart w:id="1" w:name="_Toc222914913"/>
      <w:r w:rsidRPr="00611C3C">
        <w:rPr>
          <w:sz w:val="18"/>
          <w:szCs w:val="18"/>
        </w:rPr>
        <w:t xml:space="preserve">SE ako </w:t>
      </w:r>
      <w:r w:rsidR="00DE13A3">
        <w:rPr>
          <w:sz w:val="18"/>
          <w:szCs w:val="18"/>
        </w:rPr>
        <w:t>Objednávateľ</w:t>
      </w:r>
      <w:r w:rsidRPr="00611C3C">
        <w:rPr>
          <w:sz w:val="18"/>
          <w:szCs w:val="18"/>
        </w:rPr>
        <w:t>, verzia:</w:t>
      </w:r>
      <w:r w:rsidRPr="00611C3C">
        <w:rPr>
          <w:sz w:val="18"/>
          <w:szCs w:val="18"/>
        </w:rPr>
        <w:tab/>
        <w:t>16.03.2026</w:t>
      </w:r>
      <w:r w:rsidR="00C93439">
        <w:rPr>
          <w:sz w:val="18"/>
          <w:szCs w:val="18"/>
        </w:rPr>
        <w:t xml:space="preserve"> - 2</w:t>
      </w:r>
    </w:p>
    <w:p w14:paraId="7FA441E0" w14:textId="629E166D" w:rsidR="00CD347A" w:rsidRPr="00611C3C" w:rsidRDefault="00CD347A" w:rsidP="00CD347A">
      <w:pPr>
        <w:pStyle w:val="Verzia"/>
        <w:framePr w:wrap="auto" w:vAnchor="margin" w:xAlign="left" w:yAlign="inline"/>
        <w:rPr>
          <w:sz w:val="18"/>
          <w:szCs w:val="18"/>
        </w:rPr>
      </w:pPr>
      <w:r w:rsidRPr="00611C3C">
        <w:rPr>
          <w:sz w:val="18"/>
          <w:szCs w:val="18"/>
        </w:rPr>
        <w:t xml:space="preserve">č. zmluvy </w:t>
      </w:r>
      <w:r w:rsidR="00DE13A3">
        <w:rPr>
          <w:sz w:val="18"/>
          <w:szCs w:val="18"/>
        </w:rPr>
        <w:t>Objednávateľa</w:t>
      </w:r>
      <w:r w:rsidRPr="00611C3C">
        <w:rPr>
          <w:sz w:val="18"/>
          <w:szCs w:val="18"/>
        </w:rPr>
        <w:t xml:space="preserve">: </w:t>
      </w:r>
      <w:r w:rsidRPr="00611C3C">
        <w:rPr>
          <w:sz w:val="18"/>
          <w:szCs w:val="18"/>
        </w:rPr>
        <w:tab/>
      </w:r>
      <w:r w:rsidRPr="00220532">
        <w:rPr>
          <w:b/>
          <w:bCs/>
          <w:sz w:val="18"/>
          <w:szCs w:val="18"/>
        </w:rPr>
        <w:t>4</w:t>
      </w:r>
      <w:r w:rsidR="00220532" w:rsidRPr="00220532">
        <w:rPr>
          <w:b/>
          <w:bCs/>
          <w:sz w:val="18"/>
          <w:szCs w:val="18"/>
        </w:rPr>
        <w:t>6</w:t>
      </w:r>
      <w:r w:rsidRPr="0093193C">
        <w:rPr>
          <w:b/>
          <w:bCs/>
          <w:sz w:val="18"/>
          <w:szCs w:val="18"/>
          <w:highlight w:val="lightGray"/>
        </w:rPr>
        <w:t>.....</w:t>
      </w:r>
      <w:r w:rsidR="00220532" w:rsidRPr="0093193C">
        <w:rPr>
          <w:b/>
          <w:bCs/>
          <w:sz w:val="18"/>
          <w:szCs w:val="18"/>
          <w:highlight w:val="lightGray"/>
        </w:rPr>
        <w:t>..</w:t>
      </w:r>
      <w:r w:rsidRPr="0093193C">
        <w:rPr>
          <w:b/>
          <w:bCs/>
          <w:sz w:val="18"/>
          <w:szCs w:val="18"/>
          <w:highlight w:val="lightGray"/>
        </w:rPr>
        <w:t>....</w:t>
      </w:r>
    </w:p>
    <w:p w14:paraId="5B803D1D" w14:textId="289A09BD" w:rsidR="00CD347A" w:rsidRPr="00611C3C" w:rsidRDefault="00CD347A" w:rsidP="00CD347A">
      <w:pPr>
        <w:pStyle w:val="Verzia"/>
        <w:framePr w:wrap="auto" w:vAnchor="margin" w:xAlign="left" w:yAlign="inline"/>
        <w:rPr>
          <w:b/>
          <w:bCs/>
          <w:sz w:val="18"/>
          <w:szCs w:val="18"/>
        </w:rPr>
      </w:pPr>
      <w:r w:rsidRPr="00611C3C">
        <w:rPr>
          <w:sz w:val="18"/>
          <w:szCs w:val="18"/>
        </w:rPr>
        <w:t xml:space="preserve">SAP č. </w:t>
      </w:r>
      <w:r w:rsidR="00DE13A3">
        <w:rPr>
          <w:sz w:val="18"/>
          <w:szCs w:val="18"/>
        </w:rPr>
        <w:t>Zhotoviteľa</w:t>
      </w:r>
      <w:r w:rsidRPr="00611C3C">
        <w:rPr>
          <w:sz w:val="18"/>
          <w:szCs w:val="18"/>
        </w:rPr>
        <w:t xml:space="preserve">: </w:t>
      </w:r>
      <w:r w:rsidRPr="00611C3C">
        <w:rPr>
          <w:b/>
          <w:bCs/>
          <w:sz w:val="18"/>
          <w:szCs w:val="18"/>
        </w:rPr>
        <w:tab/>
      </w:r>
      <w:r w:rsidR="00CD6F89">
        <w:rPr>
          <w:b/>
          <w:bCs/>
          <w:sz w:val="18"/>
          <w:szCs w:val="18"/>
        </w:rPr>
        <w:tab/>
      </w:r>
      <w:r w:rsidR="00220532">
        <w:rPr>
          <w:b/>
          <w:bCs/>
          <w:sz w:val="18"/>
          <w:szCs w:val="18"/>
        </w:rPr>
        <w:t xml:space="preserve">    </w:t>
      </w:r>
      <w:r w:rsidRPr="0093193C">
        <w:rPr>
          <w:b/>
          <w:bCs/>
          <w:sz w:val="18"/>
          <w:szCs w:val="18"/>
          <w:highlight w:val="lightGray"/>
        </w:rPr>
        <w:t>...........</w:t>
      </w:r>
    </w:p>
    <w:p w14:paraId="05A781BD" w14:textId="6497360B" w:rsidR="00CD347A" w:rsidRPr="00611C3C" w:rsidRDefault="00CD347A" w:rsidP="00CD347A">
      <w:pPr>
        <w:pStyle w:val="Verzia"/>
        <w:framePr w:wrap="auto" w:vAnchor="margin" w:xAlign="left" w:yAlign="inline"/>
      </w:pPr>
    </w:p>
    <w:p w14:paraId="2F83F555" w14:textId="5906772A" w:rsidR="004823CA" w:rsidRPr="00611C3C" w:rsidRDefault="00B45912" w:rsidP="004823CA">
      <w:pPr>
        <w:pStyle w:val="INTROnadpisy"/>
      </w:pPr>
      <w:r w:rsidRPr="00611C3C">
        <w:t>Zmluva o dielo</w:t>
      </w:r>
    </w:p>
    <w:p w14:paraId="04531EF7" w14:textId="15D5C272" w:rsidR="003560B4" w:rsidRPr="00611C3C" w:rsidRDefault="00666C46" w:rsidP="00666C46">
      <w:r w:rsidRPr="00611C3C">
        <w:t>uzavretá v zmysle § 536 a </w:t>
      </w:r>
      <w:proofErr w:type="spellStart"/>
      <w:r w:rsidRPr="00611C3C">
        <w:t>nasl</w:t>
      </w:r>
      <w:proofErr w:type="spellEnd"/>
      <w:r w:rsidRPr="00611C3C">
        <w:t>. zákona č. 513/1991 Zb. Obchodný zákonník v platnom znení (ďalej len „</w:t>
      </w:r>
      <w:r w:rsidRPr="00611C3C">
        <w:rPr>
          <w:b/>
        </w:rPr>
        <w:t>Zmluva</w:t>
      </w:r>
      <w:r w:rsidRPr="00611C3C">
        <w:t>”)</w:t>
      </w:r>
    </w:p>
    <w:tbl>
      <w:tblPr>
        <w:tblW w:w="0" w:type="auto"/>
        <w:tblCellMar>
          <w:left w:w="0" w:type="dxa"/>
          <w:right w:w="0" w:type="dxa"/>
        </w:tblCellMar>
        <w:tblLook w:val="01E0" w:firstRow="1" w:lastRow="1" w:firstColumn="1" w:lastColumn="1" w:noHBand="0" w:noVBand="0"/>
      </w:tblPr>
      <w:tblGrid>
        <w:gridCol w:w="2423"/>
        <w:gridCol w:w="6649"/>
      </w:tblGrid>
      <w:tr w:rsidR="0012465E" w:rsidRPr="00611C3C" w14:paraId="293B8D74" w14:textId="77777777" w:rsidTr="2BD7405C">
        <w:trPr>
          <w:trHeight w:val="850"/>
        </w:trPr>
        <w:tc>
          <w:tcPr>
            <w:tcW w:w="9072" w:type="dxa"/>
            <w:gridSpan w:val="2"/>
            <w:vAlign w:val="center"/>
          </w:tcPr>
          <w:p w14:paraId="6BA1620D" w14:textId="178B59CC" w:rsidR="0012465E" w:rsidRPr="00611C3C" w:rsidRDefault="0012465E" w:rsidP="00BB5151">
            <w:pPr>
              <w:spacing w:after="0"/>
            </w:pPr>
            <w:r w:rsidRPr="00611C3C">
              <w:t>medzi:</w:t>
            </w:r>
          </w:p>
        </w:tc>
      </w:tr>
      <w:tr w:rsidR="0012465E" w:rsidRPr="00611C3C" w14:paraId="616A2994" w14:textId="77777777" w:rsidTr="2BD7405C">
        <w:trPr>
          <w:trHeight w:val="20"/>
        </w:trPr>
        <w:tc>
          <w:tcPr>
            <w:tcW w:w="2423" w:type="dxa"/>
          </w:tcPr>
          <w:p w14:paraId="6CAE5103" w14:textId="77777777" w:rsidR="0012465E" w:rsidRPr="00611C3C" w:rsidRDefault="0012465E" w:rsidP="00BB5151">
            <w:pPr>
              <w:spacing w:after="0"/>
            </w:pPr>
            <w:r w:rsidRPr="00611C3C">
              <w:t>Obchodné meno:</w:t>
            </w:r>
          </w:p>
        </w:tc>
        <w:tc>
          <w:tcPr>
            <w:tcW w:w="6649" w:type="dxa"/>
          </w:tcPr>
          <w:p w14:paraId="7666D0EE" w14:textId="77777777" w:rsidR="0012465E" w:rsidRPr="00611C3C" w:rsidRDefault="0012465E" w:rsidP="00BB5151">
            <w:pPr>
              <w:spacing w:after="0"/>
              <w:rPr>
                <w:b/>
                <w:bCs/>
              </w:rPr>
            </w:pPr>
            <w:r w:rsidRPr="00611C3C">
              <w:rPr>
                <w:b/>
                <w:bCs/>
              </w:rPr>
              <w:t xml:space="preserve">Slovenské elektrárne, </w:t>
            </w:r>
            <w:proofErr w:type="spellStart"/>
            <w:r w:rsidRPr="00611C3C">
              <w:rPr>
                <w:b/>
                <w:bCs/>
              </w:rPr>
              <w:t>a.s</w:t>
            </w:r>
            <w:proofErr w:type="spellEnd"/>
            <w:r w:rsidRPr="00611C3C">
              <w:rPr>
                <w:b/>
                <w:bCs/>
              </w:rPr>
              <w:t>.</w:t>
            </w:r>
          </w:p>
        </w:tc>
      </w:tr>
      <w:tr w:rsidR="0012465E" w:rsidRPr="00611C3C" w14:paraId="0B822C95" w14:textId="77777777" w:rsidTr="2BD7405C">
        <w:trPr>
          <w:trHeight w:val="20"/>
        </w:trPr>
        <w:tc>
          <w:tcPr>
            <w:tcW w:w="2423" w:type="dxa"/>
          </w:tcPr>
          <w:p w14:paraId="40C9FAFE" w14:textId="77777777" w:rsidR="0012465E" w:rsidRPr="00611C3C" w:rsidRDefault="0012465E" w:rsidP="00BB5151">
            <w:pPr>
              <w:spacing w:after="0"/>
            </w:pPr>
            <w:r w:rsidRPr="00611C3C">
              <w:t>Sídlo:</w:t>
            </w:r>
          </w:p>
        </w:tc>
        <w:tc>
          <w:tcPr>
            <w:tcW w:w="6649" w:type="dxa"/>
          </w:tcPr>
          <w:p w14:paraId="1FAEAF27" w14:textId="77777777" w:rsidR="0012465E" w:rsidRPr="00611C3C" w:rsidRDefault="0012465E" w:rsidP="00BB5151">
            <w:pPr>
              <w:spacing w:after="0"/>
            </w:pPr>
            <w:r w:rsidRPr="00611C3C">
              <w:t>Pribinova 40, 811 09 Bratislava – mestská časť Ružinov</w:t>
            </w:r>
          </w:p>
        </w:tc>
      </w:tr>
      <w:tr w:rsidR="0012465E" w:rsidRPr="00611C3C" w14:paraId="1B1A028A" w14:textId="77777777" w:rsidTr="2BD7405C">
        <w:trPr>
          <w:trHeight w:val="20"/>
        </w:trPr>
        <w:tc>
          <w:tcPr>
            <w:tcW w:w="2423" w:type="dxa"/>
          </w:tcPr>
          <w:p w14:paraId="1BF51990" w14:textId="77777777" w:rsidR="0012465E" w:rsidRPr="00611C3C" w:rsidRDefault="0012465E" w:rsidP="00BB5151">
            <w:pPr>
              <w:spacing w:after="0"/>
            </w:pPr>
            <w:r w:rsidRPr="00611C3C">
              <w:t>IČO:</w:t>
            </w:r>
          </w:p>
        </w:tc>
        <w:tc>
          <w:tcPr>
            <w:tcW w:w="6649" w:type="dxa"/>
          </w:tcPr>
          <w:p w14:paraId="24E25D17" w14:textId="77777777" w:rsidR="0012465E" w:rsidRPr="00611C3C" w:rsidRDefault="0012465E" w:rsidP="00BB5151">
            <w:pPr>
              <w:spacing w:after="0"/>
            </w:pPr>
            <w:r w:rsidRPr="00611C3C">
              <w:t>35 829 052</w:t>
            </w:r>
          </w:p>
        </w:tc>
      </w:tr>
      <w:tr w:rsidR="0012465E" w:rsidRPr="00611C3C" w14:paraId="593AB316" w14:textId="77777777" w:rsidTr="2BD7405C">
        <w:trPr>
          <w:trHeight w:val="20"/>
        </w:trPr>
        <w:tc>
          <w:tcPr>
            <w:tcW w:w="2423" w:type="dxa"/>
          </w:tcPr>
          <w:p w14:paraId="4FE0310A" w14:textId="77777777" w:rsidR="0012465E" w:rsidRPr="00611C3C" w:rsidRDefault="0012465E" w:rsidP="00BB5151">
            <w:pPr>
              <w:spacing w:after="0"/>
            </w:pPr>
            <w:r w:rsidRPr="00611C3C">
              <w:t>DIČ:</w:t>
            </w:r>
          </w:p>
        </w:tc>
        <w:tc>
          <w:tcPr>
            <w:tcW w:w="6649" w:type="dxa"/>
          </w:tcPr>
          <w:p w14:paraId="66C61C5B" w14:textId="77777777" w:rsidR="0012465E" w:rsidRPr="00611C3C" w:rsidRDefault="0012465E" w:rsidP="00BB5151">
            <w:pPr>
              <w:spacing w:after="0"/>
            </w:pPr>
            <w:r w:rsidRPr="00611C3C">
              <w:t>2020261353</w:t>
            </w:r>
          </w:p>
        </w:tc>
      </w:tr>
      <w:tr w:rsidR="0012465E" w:rsidRPr="00611C3C" w14:paraId="2662D3AC" w14:textId="77777777" w:rsidTr="2BD7405C">
        <w:trPr>
          <w:trHeight w:val="20"/>
        </w:trPr>
        <w:tc>
          <w:tcPr>
            <w:tcW w:w="2423" w:type="dxa"/>
          </w:tcPr>
          <w:p w14:paraId="3BF53FA4" w14:textId="77777777" w:rsidR="0012465E" w:rsidRPr="00611C3C" w:rsidRDefault="0012465E" w:rsidP="00BB5151">
            <w:pPr>
              <w:spacing w:after="0"/>
            </w:pPr>
            <w:r w:rsidRPr="00611C3C">
              <w:t>IČ DPH:</w:t>
            </w:r>
          </w:p>
        </w:tc>
        <w:tc>
          <w:tcPr>
            <w:tcW w:w="6649" w:type="dxa"/>
          </w:tcPr>
          <w:p w14:paraId="4A973897" w14:textId="77777777" w:rsidR="0012465E" w:rsidRPr="00611C3C" w:rsidRDefault="0012465E" w:rsidP="00BB5151">
            <w:pPr>
              <w:spacing w:after="0"/>
            </w:pPr>
            <w:r w:rsidRPr="00611C3C">
              <w:t>SK2020261353</w:t>
            </w:r>
          </w:p>
        </w:tc>
      </w:tr>
      <w:tr w:rsidR="0012465E" w:rsidRPr="00611C3C" w14:paraId="764C7BB6" w14:textId="77777777" w:rsidTr="2BD7405C">
        <w:trPr>
          <w:trHeight w:val="20"/>
        </w:trPr>
        <w:tc>
          <w:tcPr>
            <w:tcW w:w="2423" w:type="dxa"/>
          </w:tcPr>
          <w:p w14:paraId="385F26A8" w14:textId="77777777" w:rsidR="0012465E" w:rsidRPr="00611C3C" w:rsidRDefault="0012465E" w:rsidP="00BB5151">
            <w:pPr>
              <w:spacing w:after="0"/>
            </w:pPr>
            <w:r w:rsidRPr="00611C3C">
              <w:t>v mene spoločnosti koná:</w:t>
            </w:r>
          </w:p>
        </w:tc>
        <w:tc>
          <w:tcPr>
            <w:tcW w:w="6649" w:type="dxa"/>
          </w:tcPr>
          <w:p w14:paraId="355AC536" w14:textId="77777777" w:rsidR="0012465E" w:rsidRPr="0093193C" w:rsidRDefault="0012465E" w:rsidP="00BB5151">
            <w:pPr>
              <w:spacing w:after="0"/>
              <w:rPr>
                <w:highlight w:val="lightGray"/>
              </w:rPr>
            </w:pPr>
            <w:r w:rsidRPr="0093193C">
              <w:rPr>
                <w:highlight w:val="lightGray"/>
              </w:rPr>
              <w:t>Meno a priezvisko, funkcia</w:t>
            </w:r>
          </w:p>
        </w:tc>
      </w:tr>
      <w:tr w:rsidR="0012465E" w:rsidRPr="00611C3C" w14:paraId="4531FDB6" w14:textId="77777777" w:rsidTr="2BD7405C">
        <w:trPr>
          <w:trHeight w:val="20"/>
        </w:trPr>
        <w:tc>
          <w:tcPr>
            <w:tcW w:w="2423" w:type="dxa"/>
          </w:tcPr>
          <w:p w14:paraId="6F32DFD0" w14:textId="77777777" w:rsidR="0012465E" w:rsidRPr="00611C3C" w:rsidRDefault="0012465E" w:rsidP="00BB5151">
            <w:pPr>
              <w:spacing w:after="0"/>
            </w:pPr>
          </w:p>
        </w:tc>
        <w:tc>
          <w:tcPr>
            <w:tcW w:w="6649" w:type="dxa"/>
          </w:tcPr>
          <w:p w14:paraId="0DC12195" w14:textId="77777777" w:rsidR="0012465E" w:rsidRPr="0093193C" w:rsidRDefault="0012465E" w:rsidP="00BB5151">
            <w:pPr>
              <w:spacing w:after="0"/>
              <w:rPr>
                <w:highlight w:val="lightGray"/>
              </w:rPr>
            </w:pPr>
            <w:r w:rsidRPr="0093193C">
              <w:rPr>
                <w:highlight w:val="lightGray"/>
              </w:rPr>
              <w:t>Meno a priezvisko, funkcia</w:t>
            </w:r>
          </w:p>
        </w:tc>
      </w:tr>
      <w:tr w:rsidR="0012465E" w:rsidRPr="00611C3C" w14:paraId="241497FA" w14:textId="77777777" w:rsidTr="2BD7405C">
        <w:trPr>
          <w:trHeight w:val="20"/>
        </w:trPr>
        <w:tc>
          <w:tcPr>
            <w:tcW w:w="2423" w:type="dxa"/>
          </w:tcPr>
          <w:p w14:paraId="29DF0BE1" w14:textId="77777777" w:rsidR="0012465E" w:rsidRPr="00611C3C" w:rsidRDefault="0012465E" w:rsidP="00BB5151">
            <w:pPr>
              <w:spacing w:after="0"/>
            </w:pPr>
            <w:r w:rsidRPr="00611C3C">
              <w:t>Zapísaný v:</w:t>
            </w:r>
          </w:p>
        </w:tc>
        <w:tc>
          <w:tcPr>
            <w:tcW w:w="6649" w:type="dxa"/>
            <w:vAlign w:val="center"/>
          </w:tcPr>
          <w:p w14:paraId="6CD78BA1" w14:textId="77777777" w:rsidR="0012465E" w:rsidRPr="00611C3C" w:rsidRDefault="0012465E" w:rsidP="00BB5151">
            <w:pPr>
              <w:spacing w:after="0"/>
            </w:pPr>
            <w:r w:rsidRPr="00611C3C">
              <w:t xml:space="preserve">Obchodnom registri Mestského súdu Bratislava III., odd.: Sa, č. </w:t>
            </w:r>
            <w:proofErr w:type="spellStart"/>
            <w:r w:rsidRPr="00611C3C">
              <w:t>vl</w:t>
            </w:r>
            <w:proofErr w:type="spellEnd"/>
            <w:r w:rsidRPr="00611C3C">
              <w:t>.: 2904/B</w:t>
            </w:r>
          </w:p>
        </w:tc>
      </w:tr>
      <w:tr w:rsidR="0012465E" w:rsidRPr="00611C3C" w14:paraId="1FA6011C" w14:textId="77777777" w:rsidTr="2BD7405C">
        <w:trPr>
          <w:trHeight w:val="20"/>
        </w:trPr>
        <w:tc>
          <w:tcPr>
            <w:tcW w:w="9072" w:type="dxa"/>
            <w:gridSpan w:val="2"/>
          </w:tcPr>
          <w:p w14:paraId="4517084B" w14:textId="6114E80F" w:rsidR="0012465E" w:rsidRPr="00611C3C" w:rsidRDefault="0012465E" w:rsidP="00BB5151">
            <w:pPr>
              <w:spacing w:after="0"/>
            </w:pPr>
            <w:r w:rsidRPr="00611C3C">
              <w:t>(ďalej len „</w:t>
            </w:r>
            <w:r w:rsidR="000C46AA" w:rsidRPr="00611C3C">
              <w:rPr>
                <w:b/>
              </w:rPr>
              <w:t>Objednávateľ</w:t>
            </w:r>
            <w:r w:rsidRPr="00611C3C">
              <w:t>”)</w:t>
            </w:r>
          </w:p>
        </w:tc>
      </w:tr>
      <w:tr w:rsidR="0012465E" w:rsidRPr="00611C3C" w14:paraId="1D543E33" w14:textId="77777777" w:rsidTr="2BD7405C">
        <w:trPr>
          <w:trHeight w:val="850"/>
        </w:trPr>
        <w:tc>
          <w:tcPr>
            <w:tcW w:w="9072" w:type="dxa"/>
            <w:gridSpan w:val="2"/>
            <w:vAlign w:val="center"/>
          </w:tcPr>
          <w:p w14:paraId="3E855D2C" w14:textId="77777777" w:rsidR="0012465E" w:rsidRPr="00611C3C" w:rsidRDefault="0012465E" w:rsidP="00BB5151">
            <w:pPr>
              <w:spacing w:after="0"/>
            </w:pPr>
            <w:r w:rsidRPr="00611C3C">
              <w:t>a</w:t>
            </w:r>
          </w:p>
        </w:tc>
      </w:tr>
      <w:tr w:rsidR="0012465E" w:rsidRPr="00611C3C" w14:paraId="2B1A52D9" w14:textId="77777777" w:rsidTr="2BD7405C">
        <w:trPr>
          <w:trHeight w:val="20"/>
        </w:trPr>
        <w:tc>
          <w:tcPr>
            <w:tcW w:w="2423" w:type="dxa"/>
          </w:tcPr>
          <w:p w14:paraId="43E2DC81" w14:textId="77777777" w:rsidR="0012465E" w:rsidRPr="00611C3C" w:rsidRDefault="0012465E" w:rsidP="00BB5151">
            <w:pPr>
              <w:spacing w:after="0"/>
            </w:pPr>
            <w:r w:rsidRPr="00611C3C">
              <w:t>Obchodné meno:</w:t>
            </w:r>
          </w:p>
        </w:tc>
        <w:tc>
          <w:tcPr>
            <w:tcW w:w="6649" w:type="dxa"/>
          </w:tcPr>
          <w:p w14:paraId="7132209E" w14:textId="77777777" w:rsidR="0012465E" w:rsidRPr="00611C3C" w:rsidRDefault="0012465E" w:rsidP="00BB5151">
            <w:pPr>
              <w:spacing w:after="0"/>
              <w:rPr>
                <w:b/>
              </w:rPr>
            </w:pPr>
          </w:p>
        </w:tc>
      </w:tr>
      <w:tr w:rsidR="0012465E" w:rsidRPr="00611C3C" w14:paraId="3D6367B1" w14:textId="77777777" w:rsidTr="2BD7405C">
        <w:trPr>
          <w:trHeight w:val="20"/>
        </w:trPr>
        <w:tc>
          <w:tcPr>
            <w:tcW w:w="2423" w:type="dxa"/>
          </w:tcPr>
          <w:p w14:paraId="2BE915A4" w14:textId="77777777" w:rsidR="0012465E" w:rsidRPr="00611C3C" w:rsidRDefault="0012465E" w:rsidP="00BB5151">
            <w:pPr>
              <w:spacing w:after="0"/>
            </w:pPr>
            <w:r w:rsidRPr="00611C3C">
              <w:t>Sídlo:</w:t>
            </w:r>
          </w:p>
        </w:tc>
        <w:tc>
          <w:tcPr>
            <w:tcW w:w="6649" w:type="dxa"/>
          </w:tcPr>
          <w:p w14:paraId="27F00102" w14:textId="77777777" w:rsidR="0012465E" w:rsidRPr="00611C3C" w:rsidRDefault="0012465E" w:rsidP="00BB5151">
            <w:pPr>
              <w:spacing w:after="0"/>
            </w:pPr>
          </w:p>
        </w:tc>
      </w:tr>
      <w:tr w:rsidR="0012465E" w:rsidRPr="00611C3C" w14:paraId="39868A01" w14:textId="77777777" w:rsidTr="2BD7405C">
        <w:trPr>
          <w:trHeight w:val="20"/>
        </w:trPr>
        <w:tc>
          <w:tcPr>
            <w:tcW w:w="2423" w:type="dxa"/>
          </w:tcPr>
          <w:p w14:paraId="298DD375" w14:textId="77777777" w:rsidR="0012465E" w:rsidRPr="00611C3C" w:rsidRDefault="0012465E" w:rsidP="00BB5151">
            <w:pPr>
              <w:spacing w:after="0"/>
            </w:pPr>
            <w:r w:rsidRPr="00611C3C">
              <w:t>IČO:</w:t>
            </w:r>
          </w:p>
        </w:tc>
        <w:tc>
          <w:tcPr>
            <w:tcW w:w="6649" w:type="dxa"/>
          </w:tcPr>
          <w:p w14:paraId="40F60765" w14:textId="77777777" w:rsidR="0012465E" w:rsidRPr="00611C3C" w:rsidRDefault="0012465E" w:rsidP="00BB5151">
            <w:pPr>
              <w:spacing w:after="0"/>
            </w:pPr>
          </w:p>
        </w:tc>
      </w:tr>
      <w:tr w:rsidR="0012465E" w:rsidRPr="00611C3C" w14:paraId="119E781A" w14:textId="77777777" w:rsidTr="2BD7405C">
        <w:trPr>
          <w:trHeight w:val="20"/>
        </w:trPr>
        <w:tc>
          <w:tcPr>
            <w:tcW w:w="2423" w:type="dxa"/>
          </w:tcPr>
          <w:p w14:paraId="796919CF" w14:textId="77777777" w:rsidR="0012465E" w:rsidRPr="00611C3C" w:rsidRDefault="0012465E" w:rsidP="00BB5151">
            <w:pPr>
              <w:spacing w:after="0"/>
            </w:pPr>
            <w:r w:rsidRPr="00611C3C">
              <w:t>DIČ:</w:t>
            </w:r>
          </w:p>
        </w:tc>
        <w:tc>
          <w:tcPr>
            <w:tcW w:w="6649" w:type="dxa"/>
          </w:tcPr>
          <w:p w14:paraId="5010050C" w14:textId="77777777" w:rsidR="0012465E" w:rsidRPr="00611C3C" w:rsidRDefault="0012465E" w:rsidP="00BB5151">
            <w:pPr>
              <w:spacing w:after="0"/>
            </w:pPr>
          </w:p>
        </w:tc>
      </w:tr>
      <w:tr w:rsidR="0012465E" w:rsidRPr="00611C3C" w14:paraId="46022A08" w14:textId="77777777" w:rsidTr="2BD7405C">
        <w:trPr>
          <w:trHeight w:val="20"/>
        </w:trPr>
        <w:tc>
          <w:tcPr>
            <w:tcW w:w="2423" w:type="dxa"/>
          </w:tcPr>
          <w:p w14:paraId="07722FA7" w14:textId="77777777" w:rsidR="0012465E" w:rsidRPr="00611C3C" w:rsidRDefault="0012465E" w:rsidP="00BB5151">
            <w:pPr>
              <w:spacing w:after="0"/>
            </w:pPr>
            <w:r w:rsidRPr="00611C3C">
              <w:t>IČ DPH:</w:t>
            </w:r>
          </w:p>
        </w:tc>
        <w:tc>
          <w:tcPr>
            <w:tcW w:w="6649" w:type="dxa"/>
          </w:tcPr>
          <w:p w14:paraId="429AC19B" w14:textId="77777777" w:rsidR="0012465E" w:rsidRPr="00611C3C" w:rsidRDefault="0012465E" w:rsidP="00BB5151">
            <w:pPr>
              <w:spacing w:after="0"/>
            </w:pPr>
          </w:p>
        </w:tc>
      </w:tr>
      <w:tr w:rsidR="0012465E" w:rsidRPr="00611C3C" w14:paraId="379F8192" w14:textId="77777777" w:rsidTr="2BD7405C">
        <w:trPr>
          <w:trHeight w:val="20"/>
        </w:trPr>
        <w:tc>
          <w:tcPr>
            <w:tcW w:w="2423" w:type="dxa"/>
          </w:tcPr>
          <w:p w14:paraId="7C72EEE4" w14:textId="77777777" w:rsidR="0012465E" w:rsidRPr="00611C3C" w:rsidRDefault="0012465E" w:rsidP="00BB5151">
            <w:pPr>
              <w:spacing w:after="0"/>
            </w:pPr>
            <w:r w:rsidRPr="00611C3C">
              <w:t>Registrácia pre daň z pridanej hodnoty (DPH):</w:t>
            </w:r>
          </w:p>
        </w:tc>
        <w:tc>
          <w:tcPr>
            <w:tcW w:w="6649" w:type="dxa"/>
          </w:tcPr>
          <w:p w14:paraId="1ACDE0F4" w14:textId="65FE8204" w:rsidR="0012465E" w:rsidRPr="00611C3C" w:rsidRDefault="0012465E" w:rsidP="00BB5151">
            <w:pPr>
              <w:spacing w:after="0"/>
            </w:pPr>
            <w:r w:rsidRPr="00611C3C">
              <w:rPr>
                <w:b/>
                <w:highlight w:val="lightGray"/>
              </w:rPr>
              <w:t xml:space="preserve">Tuzemský </w:t>
            </w:r>
            <w:r w:rsidR="00B1753E">
              <w:rPr>
                <w:b/>
                <w:highlight w:val="lightGray"/>
              </w:rPr>
              <w:t>Zhotoviteľ</w:t>
            </w:r>
            <w:r w:rsidR="00B1753E" w:rsidRPr="00611C3C">
              <w:rPr>
                <w:highlight w:val="lightGray"/>
              </w:rPr>
              <w:t xml:space="preserve"> </w:t>
            </w:r>
            <w:r w:rsidRPr="00611C3C">
              <w:rPr>
                <w:highlight w:val="lightGray"/>
              </w:rPr>
              <w:t>uvedie jednu z nasledovných 2 možností:</w:t>
            </w:r>
          </w:p>
          <w:p w14:paraId="673BAA7C" w14:textId="77777777" w:rsidR="0012465E" w:rsidRPr="00611C3C" w:rsidRDefault="0012465E" w:rsidP="00BB5151">
            <w:pPr>
              <w:spacing w:after="0"/>
            </w:pPr>
            <w:r w:rsidRPr="00611C3C">
              <w:rPr>
                <w:highlight w:val="yellow"/>
              </w:rPr>
              <w:t>1. možnosť:</w:t>
            </w:r>
            <w:r w:rsidRPr="00611C3C">
              <w:t xml:space="preserve"> </w:t>
            </w:r>
            <w:r w:rsidRPr="00611C3C">
              <w:rPr>
                <w:highlight w:val="cyan"/>
              </w:rPr>
              <w:t>platiteľ DPH v zmysle § 4</w:t>
            </w:r>
          </w:p>
          <w:p w14:paraId="77083993" w14:textId="77777777" w:rsidR="0012465E" w:rsidRPr="00611C3C" w:rsidRDefault="0012465E" w:rsidP="00BB5151">
            <w:pPr>
              <w:spacing w:after="0"/>
            </w:pPr>
            <w:r w:rsidRPr="00611C3C">
              <w:rPr>
                <w:highlight w:val="yellow"/>
              </w:rPr>
              <w:t>2. možnosť:</w:t>
            </w:r>
            <w:r w:rsidRPr="00611C3C">
              <w:t xml:space="preserve"> </w:t>
            </w:r>
            <w:r w:rsidRPr="00611C3C">
              <w:rPr>
                <w:highlight w:val="cyan"/>
              </w:rPr>
              <w:t>neplatiteľ DPH v zmysle</w:t>
            </w:r>
            <w:r w:rsidRPr="00611C3C">
              <w:t xml:space="preserve"> </w:t>
            </w:r>
          </w:p>
          <w:p w14:paraId="1195B723" w14:textId="77777777" w:rsidR="0012465E" w:rsidRPr="00611C3C" w:rsidRDefault="0012465E" w:rsidP="00BB5151">
            <w:pPr>
              <w:spacing w:after="0"/>
            </w:pPr>
            <w:r w:rsidRPr="00611C3C">
              <w:t>zákona č. 222/2004 Z. z. o DPH v znení neskorších predpisov</w:t>
            </w:r>
          </w:p>
        </w:tc>
      </w:tr>
      <w:tr w:rsidR="0012465E" w:rsidRPr="00611C3C" w14:paraId="4610DCC9" w14:textId="77777777" w:rsidTr="2BD7405C">
        <w:trPr>
          <w:trHeight w:val="20"/>
        </w:trPr>
        <w:tc>
          <w:tcPr>
            <w:tcW w:w="2423" w:type="dxa"/>
          </w:tcPr>
          <w:p w14:paraId="7D3A9F4B" w14:textId="77777777" w:rsidR="0012465E" w:rsidRPr="00611C3C" w:rsidRDefault="0012465E" w:rsidP="00BB5151">
            <w:pPr>
              <w:spacing w:after="0"/>
            </w:pPr>
            <w:r w:rsidRPr="00611C3C">
              <w:t>v mene spoločnosti koná:</w:t>
            </w:r>
          </w:p>
        </w:tc>
        <w:tc>
          <w:tcPr>
            <w:tcW w:w="6649" w:type="dxa"/>
          </w:tcPr>
          <w:p w14:paraId="4CFDF79B" w14:textId="77777777" w:rsidR="0012465E" w:rsidRPr="00611C3C" w:rsidRDefault="0012465E" w:rsidP="00BB5151">
            <w:pPr>
              <w:spacing w:after="0"/>
            </w:pPr>
            <w:r w:rsidRPr="00611C3C">
              <w:rPr>
                <w:highlight w:val="cyan"/>
              </w:rPr>
              <w:t>Meno a priezvisko, funkcia</w:t>
            </w:r>
          </w:p>
        </w:tc>
      </w:tr>
      <w:tr w:rsidR="0012465E" w:rsidRPr="00611C3C" w14:paraId="32E9FC3F" w14:textId="77777777" w:rsidTr="2BD7405C">
        <w:trPr>
          <w:trHeight w:val="20"/>
        </w:trPr>
        <w:tc>
          <w:tcPr>
            <w:tcW w:w="2423" w:type="dxa"/>
          </w:tcPr>
          <w:p w14:paraId="0FF2DEF1" w14:textId="77777777" w:rsidR="0012465E" w:rsidRPr="00611C3C" w:rsidRDefault="0012465E" w:rsidP="00BB5151">
            <w:pPr>
              <w:spacing w:after="0"/>
            </w:pPr>
          </w:p>
        </w:tc>
        <w:tc>
          <w:tcPr>
            <w:tcW w:w="6649" w:type="dxa"/>
          </w:tcPr>
          <w:p w14:paraId="735F87CF" w14:textId="77777777" w:rsidR="0012465E" w:rsidRPr="00611C3C" w:rsidRDefault="0012465E" w:rsidP="00BB5151">
            <w:pPr>
              <w:spacing w:after="0"/>
            </w:pPr>
            <w:r w:rsidRPr="00611C3C">
              <w:rPr>
                <w:highlight w:val="cyan"/>
              </w:rPr>
              <w:t>Meno a priezvisko, funkcia</w:t>
            </w:r>
          </w:p>
        </w:tc>
      </w:tr>
      <w:tr w:rsidR="0012465E" w:rsidRPr="00611C3C" w14:paraId="55FB7602" w14:textId="77777777" w:rsidTr="2BD7405C">
        <w:trPr>
          <w:trHeight w:val="20"/>
        </w:trPr>
        <w:tc>
          <w:tcPr>
            <w:tcW w:w="2423" w:type="dxa"/>
          </w:tcPr>
          <w:p w14:paraId="557ED407" w14:textId="77777777" w:rsidR="0012465E" w:rsidRPr="00611C3C" w:rsidRDefault="0012465E" w:rsidP="00BB5151">
            <w:pPr>
              <w:spacing w:after="0"/>
            </w:pPr>
            <w:r w:rsidRPr="00611C3C">
              <w:t>Zapísaný v:</w:t>
            </w:r>
            <w:r w:rsidRPr="00611C3C">
              <w:tab/>
            </w:r>
          </w:p>
        </w:tc>
        <w:tc>
          <w:tcPr>
            <w:tcW w:w="6649" w:type="dxa"/>
          </w:tcPr>
          <w:p w14:paraId="7D98F3E5" w14:textId="77777777" w:rsidR="0012465E" w:rsidRPr="00611C3C" w:rsidRDefault="0012465E" w:rsidP="00BB5151">
            <w:pPr>
              <w:spacing w:after="0"/>
            </w:pPr>
          </w:p>
          <w:p w14:paraId="6FD192D9" w14:textId="77777777" w:rsidR="0012465E" w:rsidRPr="00611C3C" w:rsidRDefault="0012465E" w:rsidP="00BB5151">
            <w:pPr>
              <w:spacing w:after="0"/>
            </w:pPr>
            <w:r w:rsidRPr="00611C3C">
              <w:tab/>
            </w:r>
          </w:p>
        </w:tc>
      </w:tr>
      <w:tr w:rsidR="0012465E" w:rsidRPr="00611C3C" w14:paraId="5598B2C4" w14:textId="77777777" w:rsidTr="2BD7405C">
        <w:trPr>
          <w:trHeight w:val="20"/>
        </w:trPr>
        <w:tc>
          <w:tcPr>
            <w:tcW w:w="9072" w:type="dxa"/>
            <w:gridSpan w:val="2"/>
          </w:tcPr>
          <w:p w14:paraId="2AEB0936" w14:textId="201D9691" w:rsidR="0012465E" w:rsidRPr="00611C3C" w:rsidRDefault="0012465E" w:rsidP="0C1C94CE">
            <w:pPr>
              <w:spacing w:after="0"/>
              <w:rPr>
                <w:highlight w:val="yellow"/>
              </w:rPr>
            </w:pPr>
            <w:r w:rsidRPr="0C1C94CE">
              <w:rPr>
                <w:highlight w:val="yellow"/>
              </w:rPr>
              <w:t xml:space="preserve">[Poznámka: V prípade, že </w:t>
            </w:r>
            <w:r w:rsidR="00C93439">
              <w:rPr>
                <w:highlight w:val="yellow"/>
              </w:rPr>
              <w:t>Zhotoviteľ</w:t>
            </w:r>
            <w:r w:rsidR="00C93439" w:rsidRPr="0C1C94CE">
              <w:rPr>
                <w:highlight w:val="yellow"/>
              </w:rPr>
              <w:t xml:space="preserve"> </w:t>
            </w:r>
            <w:r w:rsidR="00C93439">
              <w:rPr>
                <w:highlight w:val="yellow"/>
              </w:rPr>
              <w:t>vykonáva Dielo</w:t>
            </w:r>
            <w:r w:rsidRPr="0C1C94CE">
              <w:rPr>
                <w:highlight w:val="yellow"/>
              </w:rPr>
              <w:t xml:space="preserve"> prostredníctvom svojej organizačnej zložky pôsobiacej v SR uviesť aj nasledovný text (vrátane identifikačných údajov organizačnej zložky): ]</w:t>
            </w:r>
          </w:p>
          <w:p w14:paraId="15CD3855" w14:textId="77777777" w:rsidR="0012465E" w:rsidRPr="00611C3C" w:rsidRDefault="0012465E" w:rsidP="00BB5151">
            <w:pPr>
              <w:spacing w:after="0"/>
            </w:pPr>
            <w:r w:rsidRPr="00611C3C">
              <w:t>pôsobiaci v Slovenskej republike a dodávajúci tovar prostredníctvom svojej organizačnej zložky:</w:t>
            </w:r>
          </w:p>
          <w:p w14:paraId="7CF6D4F0" w14:textId="77777777" w:rsidR="0012465E" w:rsidRPr="00611C3C" w:rsidRDefault="0012465E" w:rsidP="00BB5151">
            <w:pPr>
              <w:spacing w:after="0"/>
            </w:pPr>
            <w:r w:rsidRPr="00611C3C">
              <w:t>Názov organizačnej zložky:</w:t>
            </w:r>
          </w:p>
          <w:p w14:paraId="24540701" w14:textId="77777777" w:rsidR="0012465E" w:rsidRPr="00611C3C" w:rsidRDefault="0012465E" w:rsidP="00BB5151">
            <w:pPr>
              <w:spacing w:after="0"/>
            </w:pPr>
            <w:r w:rsidRPr="00611C3C">
              <w:t>IČO:</w:t>
            </w:r>
          </w:p>
          <w:p w14:paraId="469D891B" w14:textId="77777777" w:rsidR="0012465E" w:rsidRPr="00611C3C" w:rsidRDefault="0012465E" w:rsidP="00BB5151">
            <w:pPr>
              <w:spacing w:after="0"/>
            </w:pPr>
            <w:r w:rsidRPr="00611C3C">
              <w:t>DIČ:</w:t>
            </w:r>
          </w:p>
          <w:p w14:paraId="24A19F30" w14:textId="77777777" w:rsidR="0012465E" w:rsidRPr="00611C3C" w:rsidRDefault="0012465E" w:rsidP="00BB5151">
            <w:pPr>
              <w:spacing w:after="0"/>
            </w:pPr>
            <w:r w:rsidRPr="00611C3C">
              <w:t>IČ DPH:</w:t>
            </w:r>
          </w:p>
          <w:p w14:paraId="6764A7C3" w14:textId="77777777" w:rsidR="0012465E" w:rsidRPr="00611C3C" w:rsidRDefault="0012465E" w:rsidP="00BB5151">
            <w:pPr>
              <w:spacing w:after="0"/>
            </w:pPr>
            <w:r w:rsidRPr="00611C3C">
              <w:t>V mene organizačnej zložky koná:</w:t>
            </w:r>
          </w:p>
          <w:p w14:paraId="1B84CDF1" w14:textId="73769EF6" w:rsidR="0012465E" w:rsidRPr="00611C3C" w:rsidRDefault="0012465E" w:rsidP="00BB5151">
            <w:pPr>
              <w:spacing w:after="0"/>
            </w:pPr>
            <w:r>
              <w:t>(ďalej len „</w:t>
            </w:r>
            <w:r w:rsidR="001132C5" w:rsidRPr="2BD7405C">
              <w:rPr>
                <w:b/>
                <w:bCs/>
              </w:rPr>
              <w:t>Zhotoviteľ</w:t>
            </w:r>
            <w:r>
              <w:t>”)</w:t>
            </w:r>
          </w:p>
          <w:p w14:paraId="50DD51D2" w14:textId="77777777" w:rsidR="0012465E" w:rsidRPr="00611C3C" w:rsidRDefault="0012465E" w:rsidP="00BB5151">
            <w:pPr>
              <w:spacing w:after="0"/>
            </w:pPr>
          </w:p>
        </w:tc>
      </w:tr>
      <w:tr w:rsidR="0012465E" w:rsidRPr="00611C3C" w14:paraId="7B1ABAD2" w14:textId="77777777" w:rsidTr="2BD7405C">
        <w:trPr>
          <w:trHeight w:val="20"/>
        </w:trPr>
        <w:tc>
          <w:tcPr>
            <w:tcW w:w="9072" w:type="dxa"/>
            <w:gridSpan w:val="2"/>
            <w:vAlign w:val="bottom"/>
          </w:tcPr>
          <w:p w14:paraId="5E0EDBFF" w14:textId="027ABA0D" w:rsidR="0012465E" w:rsidRPr="00611C3C" w:rsidRDefault="009F1D26" w:rsidP="00BB5151">
            <w:pPr>
              <w:spacing w:after="0"/>
            </w:pPr>
            <w:r w:rsidRPr="009F1D26">
              <w:t xml:space="preserve">(Objednávateľ a Zhotoviteľ </w:t>
            </w:r>
            <w:r w:rsidR="0012465E" w:rsidRPr="00611C3C">
              <w:t>ďalej spolu tiež „</w:t>
            </w:r>
            <w:r w:rsidR="0012465E" w:rsidRPr="00611C3C">
              <w:rPr>
                <w:b/>
              </w:rPr>
              <w:t>Zmluvné strany</w:t>
            </w:r>
            <w:r w:rsidR="0012465E" w:rsidRPr="00611C3C">
              <w:t>” alebo osobitne „</w:t>
            </w:r>
            <w:r w:rsidR="0012465E" w:rsidRPr="00611C3C">
              <w:rPr>
                <w:b/>
              </w:rPr>
              <w:t>Zmluvná strana</w:t>
            </w:r>
            <w:r w:rsidR="0012465E" w:rsidRPr="00611C3C">
              <w:t>”)</w:t>
            </w:r>
          </w:p>
        </w:tc>
      </w:tr>
    </w:tbl>
    <w:p w14:paraId="2C8E5D02" w14:textId="77777777" w:rsidR="003560B4" w:rsidRPr="00611C3C" w:rsidRDefault="003560B4" w:rsidP="00646597"/>
    <w:p w14:paraId="3DEE4569" w14:textId="77777777" w:rsidR="004823CA" w:rsidRPr="00611C3C" w:rsidRDefault="004823CA">
      <w:r w:rsidRPr="00611C3C">
        <w:br w:type="page"/>
      </w:r>
    </w:p>
    <w:p w14:paraId="54EDB065" w14:textId="77777777" w:rsidR="00432F43" w:rsidRPr="00611C3C" w:rsidRDefault="00432F43" w:rsidP="00432F43">
      <w:pPr>
        <w:pStyle w:val="INTROnadpisy"/>
      </w:pPr>
      <w:r w:rsidRPr="00611C3C">
        <w:lastRenderedPageBreak/>
        <w:t>PREAMBULA</w:t>
      </w:r>
    </w:p>
    <w:p w14:paraId="63D6157D" w14:textId="49DAFE17" w:rsidR="00466A7D" w:rsidRPr="00611C3C" w:rsidRDefault="00432F43" w:rsidP="00863995">
      <w:r w:rsidRPr="00611C3C">
        <w:t xml:space="preserve">Zmluvné strany uzatvárajú v zmysle § 56 zákona č. 343/2015 Z. z. o verejnom obstarávaní a o zmene a doplnení niektorých zákonov v znení neskorších predpisov na základe výsledku verejnej súťaže vyhlásenej v Úradnom vestníku Európskej únie pod číslom </w:t>
      </w:r>
      <w:r w:rsidRPr="0093193C">
        <w:rPr>
          <w:highlight w:val="lightGray"/>
        </w:rPr>
        <w:t>XXX</w:t>
      </w:r>
      <w:r w:rsidRPr="00611C3C">
        <w:t xml:space="preserve"> zo dňa </w:t>
      </w:r>
      <w:r w:rsidRPr="0093193C">
        <w:rPr>
          <w:highlight w:val="lightGray"/>
        </w:rPr>
        <w:t xml:space="preserve">XX.XX.XXXX </w:t>
      </w:r>
      <w:r w:rsidRPr="00611C3C">
        <w:t xml:space="preserve">a vo Vestníku verejného obstarávania číslo: VVO č. </w:t>
      </w:r>
      <w:r w:rsidRPr="0093193C">
        <w:rPr>
          <w:highlight w:val="lightGray"/>
        </w:rPr>
        <w:t>XXX</w:t>
      </w:r>
      <w:r w:rsidRPr="00611C3C">
        <w:t xml:space="preserve"> zo dňa </w:t>
      </w:r>
      <w:r w:rsidRPr="0093193C">
        <w:rPr>
          <w:highlight w:val="lightGray"/>
        </w:rPr>
        <w:t>XX.XX.XXXX</w:t>
      </w:r>
      <w:r w:rsidRPr="00611C3C">
        <w:t xml:space="preserve">, označenie oznámenia </w:t>
      </w:r>
      <w:r w:rsidRPr="0093193C">
        <w:rPr>
          <w:highlight w:val="lightGray"/>
        </w:rPr>
        <w:t>XXXX</w:t>
      </w:r>
      <w:r w:rsidRPr="00611C3C">
        <w:t xml:space="preserve"> (ďalej len „</w:t>
      </w:r>
      <w:r w:rsidRPr="00611C3C">
        <w:rPr>
          <w:b/>
          <w:bCs/>
        </w:rPr>
        <w:t>Súťaž</w:t>
      </w:r>
      <w:r w:rsidRPr="00611C3C">
        <w:t>“) túto Zmluvu.</w:t>
      </w:r>
    </w:p>
    <w:bookmarkEnd w:id="0"/>
    <w:bookmarkEnd w:id="1"/>
    <w:p w14:paraId="728AA1E5" w14:textId="4C80C2CB" w:rsidR="00C40772" w:rsidRPr="00611C3C" w:rsidRDefault="001D54DB" w:rsidP="00C01DD6">
      <w:pPr>
        <w:pStyle w:val="Nadpis1"/>
      </w:pPr>
      <w:r w:rsidRPr="00611C3C">
        <w:t>Predmet zmluvy</w:t>
      </w:r>
    </w:p>
    <w:p w14:paraId="432FD9EA" w14:textId="2C3432D2" w:rsidR="00466A7D" w:rsidRPr="00611C3C" w:rsidRDefault="00466A7D" w:rsidP="00466A7D"/>
    <w:p w14:paraId="6937F153" w14:textId="77777777" w:rsidR="00A36425" w:rsidRPr="00611C3C" w:rsidRDefault="00A36425" w:rsidP="00C01DD6">
      <w:pPr>
        <w:pStyle w:val="Nadpis2"/>
      </w:pPr>
      <w:r w:rsidRPr="00611C3C">
        <w:t>Predmet a účel Zmluvy</w:t>
      </w:r>
    </w:p>
    <w:p w14:paraId="5F64EF5D" w14:textId="4802A0C8" w:rsidR="00466A7D" w:rsidRPr="00C01071" w:rsidRDefault="0063510B" w:rsidP="00C01071">
      <w:pPr>
        <w:pStyle w:val="Nadpis3"/>
        <w:numPr>
          <w:ilvl w:val="0"/>
          <w:numId w:val="0"/>
        </w:numPr>
        <w:ind w:left="709"/>
      </w:pPr>
      <w:r w:rsidRPr="00611C3C">
        <w:t>Predmetom tejto Zmluvy je stanoviť práva a povinnosti Zmluvných strán a podmienky obchodného vzťahu medzi Zmluvnými stranami, ktoré sa budú aplikovať na zhotovenie diel uveden</w:t>
      </w:r>
      <w:r w:rsidR="008A75C1">
        <w:t>ých</w:t>
      </w:r>
      <w:r w:rsidRPr="00611C3C">
        <w:t xml:space="preserve"> v bode </w:t>
      </w:r>
      <w:r w:rsidRPr="00611C3C">
        <w:fldChar w:fldCharType="begin"/>
      </w:r>
      <w:r w:rsidRPr="00611C3C">
        <w:instrText xml:space="preserve"> REF _Ref170642616 \r \h </w:instrText>
      </w:r>
      <w:r w:rsidRPr="00611C3C">
        <w:fldChar w:fldCharType="separate"/>
      </w:r>
      <w:r w:rsidR="00481B9A">
        <w:t>1.2</w:t>
      </w:r>
      <w:r w:rsidRPr="00611C3C">
        <w:fldChar w:fldCharType="end"/>
      </w:r>
      <w:r w:rsidRPr="00611C3C">
        <w:t xml:space="preserve"> tejto Zmluvy </w:t>
      </w:r>
      <w:r w:rsidRPr="00C01071">
        <w:t xml:space="preserve">Zhotoviteľom pre Objednávateľa. </w:t>
      </w:r>
    </w:p>
    <w:p w14:paraId="189D4685" w14:textId="62301F7B" w:rsidR="00E6585C" w:rsidRPr="00C01071" w:rsidRDefault="00E6585C" w:rsidP="00C01DD6">
      <w:pPr>
        <w:pStyle w:val="Nadpis3"/>
      </w:pPr>
      <w:r w:rsidRPr="00C01071">
        <w:t xml:space="preserve">Účelom tejto Zmluvy je zabezpečiť pre Objednávateľa </w:t>
      </w:r>
      <w:r w:rsidR="00917ADA">
        <w:t>výmenu meracej a vyhodnocovacej časti systému SHCČ pre monitorovanie vibračného stavu HCČ</w:t>
      </w:r>
      <w:r w:rsidR="00A322FA">
        <w:t xml:space="preserve"> vrátane</w:t>
      </w:r>
      <w:r w:rsidR="00A217B4">
        <w:t xml:space="preserve"> dodáv</w:t>
      </w:r>
      <w:r w:rsidR="000B765F">
        <w:t>ky a inštalácie zariadení</w:t>
      </w:r>
      <w:r w:rsidR="00991995">
        <w:t xml:space="preserve">, </w:t>
      </w:r>
      <w:r w:rsidR="009C2E8A" w:rsidRPr="00703823">
        <w:t>realizačných prác a s tým súvisiacich služieb</w:t>
      </w:r>
      <w:r w:rsidR="009C2E8A">
        <w:t xml:space="preserve"> </w:t>
      </w:r>
      <w:r w:rsidR="00DE0583" w:rsidRPr="00703823">
        <w:t>na 3. a 4. bloku Atómovej elektrárne Bohunice (ďalej len „</w:t>
      </w:r>
      <w:r w:rsidR="00DE0583" w:rsidRPr="00703823">
        <w:rPr>
          <w:b/>
          <w:bCs/>
        </w:rPr>
        <w:t>EBO“</w:t>
      </w:r>
      <w:r w:rsidR="00DE0583" w:rsidRPr="00703823">
        <w:t>) s cieľom zabezpečenia spoľahlivej, bezporuchovej a bezpečnej prevádzky</w:t>
      </w:r>
      <w:r w:rsidR="00455DDE">
        <w:t>.</w:t>
      </w:r>
      <w:r w:rsidR="00537466">
        <w:t xml:space="preserve"> </w:t>
      </w:r>
    </w:p>
    <w:p w14:paraId="64A7279E" w14:textId="77777777" w:rsidR="00E6585C" w:rsidRPr="00611C3C" w:rsidRDefault="00E6585C" w:rsidP="00C01DD6">
      <w:pPr>
        <w:pStyle w:val="Nadpis2"/>
      </w:pPr>
      <w:bookmarkStart w:id="2" w:name="_Ref170642616"/>
      <w:bookmarkStart w:id="3" w:name="_Ref396917297"/>
      <w:r w:rsidRPr="00611C3C">
        <w:t xml:space="preserve">Špecifikácia </w:t>
      </w:r>
      <w:bookmarkEnd w:id="2"/>
      <w:r w:rsidRPr="00611C3C">
        <w:t>predmetu plnenia</w:t>
      </w:r>
      <w:bookmarkEnd w:id="3"/>
    </w:p>
    <w:p w14:paraId="7BA7C74A" w14:textId="389CC864" w:rsidR="00E6585C" w:rsidRPr="00611C3C" w:rsidRDefault="00E6585C" w:rsidP="00F4288E">
      <w:pPr>
        <w:pStyle w:val="Nadpis2-podtext"/>
      </w:pPr>
      <w:r w:rsidRPr="00611C3C">
        <w:t xml:space="preserve">V zmysle podmienok tejto Zmluvy, súčasťou </w:t>
      </w:r>
      <w:r w:rsidRPr="00611C3C" w:rsidDel="00E0055F">
        <w:t>ktorej</w:t>
      </w:r>
      <w:r w:rsidRPr="00611C3C">
        <w:t xml:space="preserve"> sú </w:t>
      </w:r>
      <w:r w:rsidRPr="00611C3C">
        <w:rPr>
          <w:b/>
          <w:bCs/>
        </w:rPr>
        <w:t>Všeobecné obchodné podmienky spoločnosti</w:t>
      </w:r>
      <w:r w:rsidRPr="00611C3C" w:rsidDel="18094F6E">
        <w:rPr>
          <w:b/>
          <w:bCs/>
        </w:rPr>
        <w:t xml:space="preserve"> </w:t>
      </w:r>
      <w:r w:rsidRPr="00611C3C">
        <w:rPr>
          <w:b/>
          <w:bCs/>
        </w:rPr>
        <w:t xml:space="preserve">Slovenské elektrárne, </w:t>
      </w:r>
      <w:proofErr w:type="spellStart"/>
      <w:r w:rsidRPr="00611C3C">
        <w:rPr>
          <w:b/>
          <w:bCs/>
        </w:rPr>
        <w:t>a.s</w:t>
      </w:r>
      <w:proofErr w:type="spellEnd"/>
      <w:r w:rsidRPr="00611C3C">
        <w:rPr>
          <w:b/>
          <w:bCs/>
        </w:rPr>
        <w:t>.</w:t>
      </w:r>
      <w:r w:rsidRPr="00611C3C">
        <w:t xml:space="preserve">, v zmysle bodu </w:t>
      </w:r>
      <w:r w:rsidRPr="00611C3C">
        <w:fldChar w:fldCharType="begin"/>
      </w:r>
      <w:r w:rsidRPr="00611C3C">
        <w:instrText xml:space="preserve"> REF _Ref396917779 \r \h </w:instrText>
      </w:r>
      <w:r w:rsidRPr="00611C3C">
        <w:fldChar w:fldCharType="separate"/>
      </w:r>
      <w:r w:rsidR="00481B9A">
        <w:t>3.1</w:t>
      </w:r>
      <w:r w:rsidRPr="00611C3C">
        <w:fldChar w:fldCharType="end"/>
      </w:r>
      <w:r w:rsidRPr="00611C3C">
        <w:t xml:space="preserve"> tejto Zmluvy (ďalej len „</w:t>
      </w:r>
      <w:r w:rsidRPr="00611C3C">
        <w:rPr>
          <w:b/>
          <w:bCs/>
        </w:rPr>
        <w:t>VOP</w:t>
      </w:r>
      <w:r w:rsidRPr="00611C3C">
        <w:t>“),</w:t>
      </w:r>
      <w:r w:rsidRPr="00611C3C">
        <w:rPr>
          <w:b/>
          <w:bCs/>
        </w:rPr>
        <w:t xml:space="preserve"> </w:t>
      </w:r>
      <w:r w:rsidRPr="00611C3C">
        <w:t xml:space="preserve">sa Zhotoviteľ zaväzuje zhotoviť pre Objednávateľa a Objednávateľ sa zaväzuje od Zhotoviteľa prevziať a zaplatiť cenu za vykonanie </w:t>
      </w:r>
      <w:r w:rsidRPr="00FC6C90">
        <w:t>nasledovných diel:</w:t>
      </w:r>
      <w:r w:rsidRPr="00611C3C">
        <w:t xml:space="preserve"> </w:t>
      </w:r>
    </w:p>
    <w:p w14:paraId="16757AF7" w14:textId="77777777" w:rsidR="0014513B" w:rsidRDefault="00F70C7C" w:rsidP="00F4288E">
      <w:pPr>
        <w:pStyle w:val="Nadpis2-podtext"/>
        <w:rPr>
          <w:b/>
          <w:bCs/>
        </w:rPr>
      </w:pPr>
      <w:r w:rsidRPr="001C4937">
        <w:rPr>
          <w:b/>
          <w:bCs/>
        </w:rPr>
        <w:t xml:space="preserve">1. Dielo: </w:t>
      </w:r>
      <w:r w:rsidR="001C4937" w:rsidRPr="001C4937">
        <w:rPr>
          <w:b/>
          <w:bCs/>
        </w:rPr>
        <w:t xml:space="preserve"> Modifikácia diagnostického systému HCČ –</w:t>
      </w:r>
      <w:r w:rsidR="001C4937">
        <w:rPr>
          <w:b/>
          <w:bCs/>
        </w:rPr>
        <w:t xml:space="preserve"> 4. blok EBO </w:t>
      </w:r>
    </w:p>
    <w:p w14:paraId="6E955B7D" w14:textId="1FBA9D1F" w:rsidR="00E6585C" w:rsidRDefault="001C4937" w:rsidP="00F4288E">
      <w:pPr>
        <w:pStyle w:val="Nadpis2-podtext"/>
      </w:pPr>
      <w:r>
        <w:t>(ďalej ako</w:t>
      </w:r>
      <w:r w:rsidRPr="00330524">
        <w:t xml:space="preserve"> „</w:t>
      </w:r>
      <w:r>
        <w:rPr>
          <w:b/>
          <w:bCs/>
        </w:rPr>
        <w:t>1. Dielo</w:t>
      </w:r>
      <w:r>
        <w:t>“)</w:t>
      </w:r>
      <w:r w:rsidR="0067573A">
        <w:t xml:space="preserve"> a</w:t>
      </w:r>
    </w:p>
    <w:p w14:paraId="16B27BF6" w14:textId="77777777" w:rsidR="0067573A" w:rsidRDefault="001C4937" w:rsidP="001C4937">
      <w:pPr>
        <w:pStyle w:val="Nadpis2-podtext"/>
        <w:rPr>
          <w:b/>
          <w:bCs/>
        </w:rPr>
      </w:pPr>
      <w:r>
        <w:rPr>
          <w:b/>
          <w:bCs/>
        </w:rPr>
        <w:t>2</w:t>
      </w:r>
      <w:r w:rsidRPr="001C4937">
        <w:rPr>
          <w:b/>
          <w:bCs/>
        </w:rPr>
        <w:t>. Dielo:  Modifikácia diagnostického systému HCČ –</w:t>
      </w:r>
      <w:r>
        <w:rPr>
          <w:b/>
          <w:bCs/>
        </w:rPr>
        <w:t xml:space="preserve"> 3. blok EBO </w:t>
      </w:r>
    </w:p>
    <w:p w14:paraId="4A938F4A" w14:textId="27DF04A1" w:rsidR="001C4937" w:rsidRDefault="001C4937" w:rsidP="001C4937">
      <w:pPr>
        <w:pStyle w:val="Nadpis2-podtext"/>
      </w:pPr>
      <w:r>
        <w:t>(ďalej ako „</w:t>
      </w:r>
      <w:r w:rsidR="28299B86">
        <w:t>2</w:t>
      </w:r>
      <w:r w:rsidRPr="2BD7405C">
        <w:rPr>
          <w:b/>
          <w:bCs/>
        </w:rPr>
        <w:t>. Dielo</w:t>
      </w:r>
      <w:r>
        <w:t>“)</w:t>
      </w:r>
    </w:p>
    <w:p w14:paraId="29EF4979" w14:textId="6E68F4FA" w:rsidR="0067573A" w:rsidRPr="00207AE3" w:rsidRDefault="0067573A" w:rsidP="00207AE3">
      <w:r w:rsidRPr="00207AE3">
        <w:tab/>
      </w:r>
      <w:r w:rsidR="00E93A55" w:rsidRPr="00E93A55">
        <w:t>(ďalej 1. Dielo a 2. Dielo spoločne ako „</w:t>
      </w:r>
      <w:r w:rsidR="00E93A55" w:rsidRPr="00207AE3">
        <w:rPr>
          <w:b/>
          <w:bCs/>
        </w:rPr>
        <w:t>Diela</w:t>
      </w:r>
      <w:r w:rsidR="00E93A55" w:rsidRPr="00E93A55">
        <w:t>“ alebo „predmet plnenia“ a každé z Diel samostatne aj ako „</w:t>
      </w:r>
      <w:r w:rsidR="00E93A55" w:rsidRPr="00684018">
        <w:rPr>
          <w:b/>
          <w:bCs/>
        </w:rPr>
        <w:t>Dielo</w:t>
      </w:r>
      <w:r w:rsidR="00E93A55" w:rsidRPr="00E93A55">
        <w:t>”)</w:t>
      </w:r>
    </w:p>
    <w:p w14:paraId="651DFD84" w14:textId="6339CF21" w:rsidR="001C4937" w:rsidRPr="00207BD8" w:rsidRDefault="00B83962" w:rsidP="00B83962">
      <w:pPr>
        <w:ind w:left="709"/>
      </w:pPr>
      <w:r>
        <w:t>v </w:t>
      </w:r>
      <w:r w:rsidRPr="00207BD8">
        <w:t>rozsahu pre</w:t>
      </w:r>
      <w:r w:rsidR="00E93A55">
        <w:t xml:space="preserve"> obe</w:t>
      </w:r>
      <w:r w:rsidRPr="00207BD8">
        <w:t xml:space="preserve"> </w:t>
      </w:r>
      <w:r w:rsidR="00E93A55" w:rsidRPr="00207BD8">
        <w:t>Diel</w:t>
      </w:r>
      <w:r w:rsidR="00E93A55">
        <w:t>a</w:t>
      </w:r>
      <w:r w:rsidRPr="00207BD8">
        <w:t>:</w:t>
      </w:r>
    </w:p>
    <w:p w14:paraId="0949F5A1" w14:textId="77777777" w:rsidR="00207BD8" w:rsidRPr="00207BD8" w:rsidRDefault="00207BD8" w:rsidP="00C01DD6">
      <w:pPr>
        <w:numPr>
          <w:ilvl w:val="0"/>
          <w:numId w:val="3"/>
        </w:numPr>
        <w:rPr>
          <w:b/>
          <w:bCs/>
          <w:vanish/>
        </w:rPr>
      </w:pPr>
    </w:p>
    <w:p w14:paraId="2115BF8A" w14:textId="77777777" w:rsidR="00207BD8" w:rsidRPr="00207BD8" w:rsidRDefault="00207BD8" w:rsidP="00C01DD6">
      <w:pPr>
        <w:numPr>
          <w:ilvl w:val="1"/>
          <w:numId w:val="3"/>
        </w:numPr>
        <w:rPr>
          <w:b/>
          <w:bCs/>
          <w:vanish/>
        </w:rPr>
      </w:pPr>
    </w:p>
    <w:p w14:paraId="76ABC4B7" w14:textId="77777777" w:rsidR="00207BD8" w:rsidRPr="00207BD8" w:rsidRDefault="00207BD8" w:rsidP="00C01DD6">
      <w:pPr>
        <w:numPr>
          <w:ilvl w:val="1"/>
          <w:numId w:val="3"/>
        </w:numPr>
        <w:rPr>
          <w:b/>
          <w:bCs/>
          <w:vanish/>
        </w:rPr>
      </w:pPr>
    </w:p>
    <w:p w14:paraId="4532ED72" w14:textId="3BCC0127" w:rsidR="000B7950" w:rsidRPr="00704292" w:rsidRDefault="00207BD8" w:rsidP="00C01DD6">
      <w:pPr>
        <w:numPr>
          <w:ilvl w:val="2"/>
          <w:numId w:val="3"/>
        </w:numPr>
        <w:ind w:left="1134" w:hanging="1134"/>
      </w:pPr>
      <w:r w:rsidRPr="00704292">
        <w:rPr>
          <w:b/>
          <w:bCs/>
        </w:rPr>
        <w:t>Dokumentácia pred realizáciou</w:t>
      </w:r>
      <w:r w:rsidR="004D296B">
        <w:rPr>
          <w:b/>
          <w:bCs/>
        </w:rPr>
        <w:t xml:space="preserve"> </w:t>
      </w:r>
      <w:r w:rsidR="00714CB1">
        <w:rPr>
          <w:b/>
          <w:bCs/>
        </w:rPr>
        <w:t xml:space="preserve">Diel </w:t>
      </w:r>
      <w:r w:rsidR="00906559">
        <w:t>v rozsahu:</w:t>
      </w:r>
    </w:p>
    <w:p w14:paraId="2DB0C252" w14:textId="4E192672" w:rsidR="00684600" w:rsidRPr="00704292" w:rsidRDefault="00704292" w:rsidP="00207AE3">
      <w:pPr>
        <w:ind w:left="993"/>
      </w:pPr>
      <w:r>
        <w:t>Vypracovanie a dodanie realizačnej projektovej dokumentácie</w:t>
      </w:r>
      <w:r w:rsidR="00F26DEC">
        <w:t>; PKS, montážny postup, plán nakladania s odpadmi, posúdenie rizika, návrh aktualizácie prevádzkových predpisov, aktual</w:t>
      </w:r>
      <w:r w:rsidR="00BE610B">
        <w:t xml:space="preserve">izácia </w:t>
      </w:r>
      <w:proofErr w:type="spellStart"/>
      <w:r w:rsidR="00BE610B">
        <w:t>PpBS</w:t>
      </w:r>
      <w:proofErr w:type="spellEnd"/>
      <w:r w:rsidR="00BE610B">
        <w:t>, harmonogram pracovných a skúšobných činností; Vypracovanie a dodanie plánu BOZP, BPP, TPM, ostatná dokumentácia v zmysle TŠ</w:t>
      </w:r>
      <w:r w:rsidR="00623AAB">
        <w:t>; Programy FAT, PKV, KV</w:t>
      </w:r>
      <w:r w:rsidR="00906559">
        <w:t>;</w:t>
      </w:r>
    </w:p>
    <w:p w14:paraId="76452C00" w14:textId="45A5D746" w:rsidR="00684600" w:rsidRPr="00704292" w:rsidRDefault="00684600" w:rsidP="00C01DD6">
      <w:pPr>
        <w:numPr>
          <w:ilvl w:val="2"/>
          <w:numId w:val="3"/>
        </w:numPr>
        <w:ind w:left="1134" w:hanging="1134"/>
        <w:rPr>
          <w:b/>
          <w:bCs/>
        </w:rPr>
      </w:pPr>
      <w:r w:rsidRPr="00704292">
        <w:rPr>
          <w:b/>
          <w:bCs/>
        </w:rPr>
        <w:t>Realizácia</w:t>
      </w:r>
      <w:r w:rsidR="004D296B">
        <w:rPr>
          <w:b/>
          <w:bCs/>
        </w:rPr>
        <w:t xml:space="preserve"> </w:t>
      </w:r>
      <w:r w:rsidR="00714CB1">
        <w:rPr>
          <w:b/>
          <w:bCs/>
        </w:rPr>
        <w:t xml:space="preserve">Diel </w:t>
      </w:r>
      <w:r w:rsidR="00714CB1">
        <w:t>v rozsahu</w:t>
      </w:r>
    </w:p>
    <w:p w14:paraId="3BBD62EF" w14:textId="0BBE5227" w:rsidR="00FD42DA" w:rsidRPr="00353061" w:rsidRDefault="00353061" w:rsidP="00207AE3">
      <w:pPr>
        <w:ind w:left="993"/>
      </w:pPr>
      <w:r>
        <w:t>FAT skúška u zhotoviteľa so zákazníkom</w:t>
      </w:r>
      <w:r w:rsidR="00255A8F">
        <w:t xml:space="preserve"> - vrátane zaškolenia</w:t>
      </w:r>
      <w:r>
        <w:t>;</w:t>
      </w:r>
      <w:r w:rsidR="007636A0">
        <w:t xml:space="preserve"> </w:t>
      </w:r>
      <w:r w:rsidR="002A6D4B">
        <w:t>Dodávky;</w:t>
      </w:r>
      <w:r w:rsidR="009F72DA">
        <w:t xml:space="preserve"> </w:t>
      </w:r>
      <w:r w:rsidR="002A6D4B">
        <w:t>Demontážne práce; Montážne práce;</w:t>
      </w:r>
      <w:r w:rsidR="00D97E8A">
        <w:t xml:space="preserve"> Montážne práce na hermetických priechodkách; Softvérové práce;</w:t>
      </w:r>
      <w:r w:rsidR="009653FD">
        <w:t xml:space="preserve"> Výkon individuálnych a funkčných skúšok</w:t>
      </w:r>
      <w:r w:rsidR="00D97E8A">
        <w:t xml:space="preserve">, Skúšky </w:t>
      </w:r>
      <w:proofErr w:type="spellStart"/>
      <w:r w:rsidR="00D97E8A">
        <w:t>OPaOS</w:t>
      </w:r>
      <w:proofErr w:type="spellEnd"/>
      <w:r w:rsidR="009653FD">
        <w:t>; Výkon skúšok PKV a</w:t>
      </w:r>
      <w:r w:rsidR="00D51C49">
        <w:t> </w:t>
      </w:r>
      <w:r w:rsidR="009653FD">
        <w:t>KV</w:t>
      </w:r>
      <w:r w:rsidR="00D51C49">
        <w:t xml:space="preserve">, uvedenie do prevádzky; </w:t>
      </w:r>
    </w:p>
    <w:p w14:paraId="661A030A" w14:textId="4F59A3E6" w:rsidR="00684600" w:rsidRDefault="00684600" w:rsidP="00C01DD6">
      <w:pPr>
        <w:numPr>
          <w:ilvl w:val="2"/>
          <w:numId w:val="3"/>
        </w:numPr>
        <w:ind w:left="1134" w:hanging="1134"/>
        <w:rPr>
          <w:b/>
          <w:bCs/>
        </w:rPr>
      </w:pPr>
      <w:r w:rsidRPr="00704292">
        <w:rPr>
          <w:b/>
          <w:bCs/>
        </w:rPr>
        <w:t>Dokumentácia po realizácii</w:t>
      </w:r>
      <w:r w:rsidR="004D296B">
        <w:rPr>
          <w:b/>
          <w:bCs/>
        </w:rPr>
        <w:t xml:space="preserve"> </w:t>
      </w:r>
      <w:r w:rsidR="00714CB1">
        <w:rPr>
          <w:b/>
          <w:bCs/>
        </w:rPr>
        <w:t>Diel</w:t>
      </w:r>
      <w:r w:rsidR="00241895">
        <w:t xml:space="preserve"> v rozsahu:</w:t>
      </w:r>
    </w:p>
    <w:p w14:paraId="1EA82C52" w14:textId="1C54F8AE" w:rsidR="00FE12B4" w:rsidRPr="00FE12B4" w:rsidRDefault="003C6B48" w:rsidP="00207AE3">
      <w:pPr>
        <w:ind w:left="993"/>
      </w:pPr>
      <w:r>
        <w:t xml:space="preserve">Vypracovanie a dodanie STD; Zapracovanie DSV do DSS; DSV PZ </w:t>
      </w:r>
      <w:r w:rsidR="006275BE">
        <w:t>–</w:t>
      </w:r>
      <w:r>
        <w:t xml:space="preserve"> dokumentácia</w:t>
      </w:r>
      <w:r w:rsidR="006275BE">
        <w:t xml:space="preserve"> skutočného vyhotovenia </w:t>
      </w:r>
      <w:r w:rsidR="00356638">
        <w:t>–</w:t>
      </w:r>
      <w:r w:rsidR="006275BE">
        <w:t xml:space="preserve"> archív</w:t>
      </w:r>
      <w:r w:rsidR="00356638">
        <w:t>;</w:t>
      </w:r>
    </w:p>
    <w:p w14:paraId="0A05577D" w14:textId="7760BA37" w:rsidR="00FD42DA" w:rsidRPr="00453C9D" w:rsidRDefault="00453C9D" w:rsidP="00C01DD6">
      <w:pPr>
        <w:numPr>
          <w:ilvl w:val="2"/>
          <w:numId w:val="3"/>
        </w:numPr>
        <w:ind w:left="993" w:hanging="993"/>
        <w:rPr>
          <w:b/>
          <w:bCs/>
        </w:rPr>
      </w:pPr>
      <w:r>
        <w:rPr>
          <w:b/>
          <w:bCs/>
        </w:rPr>
        <w:t xml:space="preserve">Školenie pracovníkov </w:t>
      </w:r>
      <w:r w:rsidR="00356638">
        <w:rPr>
          <w:b/>
          <w:bCs/>
        </w:rPr>
        <w:t xml:space="preserve">Objednávateľa </w:t>
      </w:r>
      <w:r w:rsidR="00011679">
        <w:t xml:space="preserve">v zmysle bodu 4.4.1 </w:t>
      </w:r>
      <w:r w:rsidR="00906559">
        <w:t>Technickej špecifikácie</w:t>
      </w:r>
      <w:r w:rsidR="004C386E">
        <w:t>, ktorá tvorí Prílohu č. 2 Zmluvy</w:t>
      </w:r>
      <w:r w:rsidR="00356638">
        <w:t>.</w:t>
      </w:r>
    </w:p>
    <w:p w14:paraId="3FC7B9FE" w14:textId="1018808C" w:rsidR="00F4288E" w:rsidRPr="00446AD6" w:rsidRDefault="00F4288E" w:rsidP="00446AD6">
      <w:pPr>
        <w:pStyle w:val="Nadpis2-podtext"/>
      </w:pPr>
    </w:p>
    <w:p w14:paraId="4687D815" w14:textId="17083202" w:rsidR="007F4264" w:rsidRPr="00446AD6" w:rsidRDefault="007F4264" w:rsidP="00446AD6">
      <w:pPr>
        <w:pStyle w:val="Nadpis2-podtext"/>
        <w:rPr>
          <w:b/>
          <w:bCs/>
          <w:color w:val="000000"/>
        </w:rPr>
      </w:pPr>
      <w:r w:rsidRPr="00BA5656">
        <w:t>Detailná technická špecifikácia</w:t>
      </w:r>
      <w:r w:rsidRPr="00611C3C">
        <w:t xml:space="preserve"> Diel sa nachádza v Prílohe č. 2 tejto Zmluvy (v texte Zmluvy len „</w:t>
      </w:r>
      <w:r w:rsidRPr="00611C3C">
        <w:rPr>
          <w:b/>
        </w:rPr>
        <w:t>Technická špecifikácia</w:t>
      </w:r>
      <w:r w:rsidRPr="00611C3C">
        <w:t>“)</w:t>
      </w:r>
      <w:r w:rsidRPr="00611C3C">
        <w:rPr>
          <w:bCs/>
        </w:rPr>
        <w:t>.</w:t>
      </w:r>
      <w:r w:rsidRPr="00611C3C">
        <w:rPr>
          <w:b/>
          <w:bCs/>
          <w:color w:val="000000"/>
        </w:rPr>
        <w:t xml:space="preserve"> </w:t>
      </w:r>
      <w:r w:rsidR="006408FC">
        <w:rPr>
          <w:color w:val="000000"/>
        </w:rPr>
        <w:t>Pokiaľ nie je uvedené inak, skratky použité v Zmluve majú význam podľa Technickej špecifikácie.</w:t>
      </w:r>
    </w:p>
    <w:p w14:paraId="647986E7" w14:textId="63093A1B" w:rsidR="007F4264" w:rsidRPr="00611C3C" w:rsidRDefault="007F4264" w:rsidP="00C01DD6">
      <w:pPr>
        <w:pStyle w:val="Nadpis2"/>
      </w:pPr>
      <w:bookmarkStart w:id="4" w:name="_Ref338406110"/>
      <w:bookmarkStart w:id="5" w:name="_Ref343174530"/>
      <w:r w:rsidRPr="00611C3C">
        <w:t>Zneškodnenie alebo zhodnotenie odpadu</w:t>
      </w:r>
      <w:bookmarkEnd w:id="4"/>
      <w:r w:rsidRPr="00611C3C">
        <w:t xml:space="preserve"> </w:t>
      </w:r>
    </w:p>
    <w:p w14:paraId="036585E7" w14:textId="77777777" w:rsidR="007F4264" w:rsidRPr="00611C3C" w:rsidRDefault="007F4264" w:rsidP="00C01DD6">
      <w:pPr>
        <w:pStyle w:val="Nadpis3"/>
        <w:rPr>
          <w:b/>
          <w:bCs/>
          <w:u w:val="single"/>
        </w:rPr>
      </w:pPr>
      <w:r w:rsidRPr="00611C3C">
        <w:lastRenderedPageBreak/>
        <w:t xml:space="preserve">Súčasťou predmetu plnenia </w:t>
      </w:r>
      <w:r w:rsidRPr="00611C3C">
        <w:rPr>
          <w:b/>
          <w:bCs/>
        </w:rPr>
        <w:t xml:space="preserve">nie je </w:t>
      </w:r>
      <w:r w:rsidRPr="00611C3C">
        <w:t xml:space="preserve">zneškodnenie alebo zhodnotenie odpadu. </w:t>
      </w:r>
    </w:p>
    <w:p w14:paraId="68CEB2A7" w14:textId="71EF6DE3" w:rsidR="007F4264" w:rsidRPr="003606FA" w:rsidRDefault="007F4264" w:rsidP="00C01DD6">
      <w:pPr>
        <w:pStyle w:val="Nadpis3"/>
        <w:rPr>
          <w:u w:val="single"/>
        </w:rPr>
      </w:pPr>
      <w:r w:rsidRPr="003606FA">
        <w:t xml:space="preserve">Zmluvné strany sa dohodli, že Zhotoviteľ je povinný pri manipulácii s odpadmi dodržiavať ustanovenia uvedené vo VTP. </w:t>
      </w:r>
    </w:p>
    <w:p w14:paraId="3011B728" w14:textId="77777777" w:rsidR="007F4264" w:rsidRPr="00611C3C" w:rsidRDefault="007F4264" w:rsidP="00C01DD6">
      <w:pPr>
        <w:pStyle w:val="Nadpis3"/>
      </w:pPr>
      <w:r w:rsidRPr="00611C3C">
        <w:t>Zmluvné strany sa dohodli, že Zhotoviteľ nesmie zneškodniť, zhodnotiť alebo scudziť  káble, železné a neželezné kovy a Objednávateľom presne určené časti odpadu, vrátane odpadu, ktorý je vhodný na ďalšie využitie v domácnosti. Tieto odpady zostávajú majetkom Objednávateľa.</w:t>
      </w:r>
      <w:bookmarkEnd w:id="5"/>
    </w:p>
    <w:p w14:paraId="6DCA73A3" w14:textId="7824BC5D" w:rsidR="00432A55" w:rsidRPr="00611C3C" w:rsidRDefault="007F4264" w:rsidP="00C01DD6">
      <w:pPr>
        <w:pStyle w:val="Nadpis2"/>
      </w:pPr>
      <w:bookmarkStart w:id="6" w:name="_Ref235446117"/>
      <w:bookmarkStart w:id="7" w:name="_Ref224223835"/>
      <w:r w:rsidRPr="00611C3C">
        <w:t>Dodávané dokumenty</w:t>
      </w:r>
      <w:bookmarkEnd w:id="6"/>
      <w:r w:rsidRPr="00611C3C">
        <w:t xml:space="preserve"> </w:t>
      </w:r>
      <w:bookmarkEnd w:id="7"/>
    </w:p>
    <w:p w14:paraId="10C5CF6E" w14:textId="37FE9C29" w:rsidR="007F4264" w:rsidRPr="00611C3C" w:rsidRDefault="007F4264" w:rsidP="001F7638">
      <w:pPr>
        <w:pStyle w:val="Nadpis2-podtext"/>
      </w:pPr>
      <w:r w:rsidRPr="00611C3C">
        <w:t xml:space="preserve">Zhotoviteľ sa zaväzuje odovzdať Objednávateľovi dokumenty uvedené </w:t>
      </w:r>
      <w:r w:rsidRPr="005877CB">
        <w:t>v</w:t>
      </w:r>
      <w:r w:rsidR="005877CB" w:rsidRPr="005877CB">
        <w:t> </w:t>
      </w:r>
      <w:r w:rsidRPr="005877CB">
        <w:t>bode</w:t>
      </w:r>
      <w:r w:rsidR="005877CB" w:rsidRPr="005877CB">
        <w:t xml:space="preserve"> 5</w:t>
      </w:r>
      <w:r w:rsidRPr="005877CB">
        <w:t xml:space="preserve"> T</w:t>
      </w:r>
      <w:r w:rsidRPr="00611C3C">
        <w:t>echnickej špecifikácie.</w:t>
      </w:r>
    </w:p>
    <w:p w14:paraId="0FB36B95" w14:textId="79992A7D" w:rsidR="007F4264" w:rsidRPr="00611C3C" w:rsidRDefault="007F4264" w:rsidP="00C01DD6">
      <w:pPr>
        <w:pStyle w:val="Nadpis2"/>
      </w:pPr>
      <w:bookmarkStart w:id="8" w:name="_Ref383186001"/>
      <w:r w:rsidRPr="00611C3C">
        <w:t>Zabezpečenie kvalit</w:t>
      </w:r>
      <w:bookmarkEnd w:id="8"/>
      <w:r w:rsidR="005877CB">
        <w:t>y</w:t>
      </w:r>
    </w:p>
    <w:p w14:paraId="5795CF76" w14:textId="511AB10A" w:rsidR="00F4288E" w:rsidRPr="00611C3C" w:rsidRDefault="007F4264" w:rsidP="00F66E5F">
      <w:pPr>
        <w:pStyle w:val="Nadpis2-podtext"/>
      </w:pPr>
      <w:r w:rsidRPr="00611C3C">
        <w:t xml:space="preserve">Realizácia predmetu plnenia </w:t>
      </w:r>
      <w:r w:rsidRPr="00921181">
        <w:t xml:space="preserve">patrí </w:t>
      </w:r>
      <w:r w:rsidRPr="00921181">
        <w:rPr>
          <w:bCs/>
        </w:rPr>
        <w:t>2.</w:t>
      </w:r>
      <w:r w:rsidRPr="00921181">
        <w:rPr>
          <w:b/>
        </w:rPr>
        <w:t xml:space="preserve"> </w:t>
      </w:r>
      <w:r w:rsidRPr="00921181">
        <w:t>kategórie zabezpečovania</w:t>
      </w:r>
      <w:r w:rsidRPr="00611C3C">
        <w:t xml:space="preserve"> kvality. Pri vykonávaní predmetu  plnenia sa Zhotoviteľ zaväzuje plniť povinnosti podľa Prílohy č. </w:t>
      </w:r>
      <w:r w:rsidR="00BA5656">
        <w:t>1</w:t>
      </w:r>
      <w:r w:rsidR="009215B0">
        <w:t>2</w:t>
      </w:r>
      <w:r w:rsidRPr="00611C3C">
        <w:t xml:space="preserve"> – Zabezpečovanie </w:t>
      </w:r>
      <w:r w:rsidRPr="00921181">
        <w:t>kvality –</w:t>
      </w:r>
      <w:r w:rsidR="00921181" w:rsidRPr="00921181">
        <w:t xml:space="preserve"> </w:t>
      </w:r>
      <w:r w:rsidRPr="00921181">
        <w:t>2. kategór</w:t>
      </w:r>
      <w:r w:rsidRPr="00611C3C">
        <w:t>ia zabezpečovania kvality.</w:t>
      </w:r>
    </w:p>
    <w:p w14:paraId="5AEA327B" w14:textId="2DCBB482" w:rsidR="00D17F06" w:rsidRPr="00D17F06" w:rsidRDefault="00F66E5F" w:rsidP="00C01DD6">
      <w:pPr>
        <w:pStyle w:val="Nadpis1"/>
      </w:pPr>
      <w:r w:rsidRPr="00611C3C">
        <w:t>Uzatvorenie zmluvy a</w:t>
      </w:r>
      <w:r w:rsidR="00D17F06">
        <w:t> </w:t>
      </w:r>
      <w:r w:rsidRPr="00611C3C">
        <w:t>zmeny</w:t>
      </w:r>
    </w:p>
    <w:p w14:paraId="4A344A8A" w14:textId="1A3618EA" w:rsidR="00F66E5F" w:rsidRPr="00611C3C" w:rsidRDefault="00F66E5F" w:rsidP="00C01DD6">
      <w:pPr>
        <w:pStyle w:val="Nadpis2"/>
      </w:pPr>
      <w:bookmarkStart w:id="9" w:name="_Ref508804421"/>
      <w:bookmarkStart w:id="10" w:name="_Ref397414610"/>
      <w:r w:rsidRPr="00611C3C">
        <w:t>Platnosť</w:t>
      </w:r>
      <w:bookmarkEnd w:id="9"/>
    </w:p>
    <w:p w14:paraId="7D4FBEAE" w14:textId="076AC40D" w:rsidR="00A05E18" w:rsidRPr="004F423E" w:rsidRDefault="00F66E5F" w:rsidP="004F423E">
      <w:pPr>
        <w:pStyle w:val="Nadpis2-podtext"/>
      </w:pPr>
      <w:r w:rsidRPr="00611C3C">
        <w:t>Táto Zmluva je platná dňom jej podpisu Zmluvnými stranami.</w:t>
      </w:r>
    </w:p>
    <w:p w14:paraId="4622C781" w14:textId="7DF12EDE" w:rsidR="00A05E18" w:rsidRPr="00611C3C" w:rsidRDefault="00F66E5F" w:rsidP="00C01DD6">
      <w:pPr>
        <w:pStyle w:val="Nadpis2"/>
      </w:pPr>
      <w:r w:rsidRPr="00611C3C">
        <w:t>Účinnosť</w:t>
      </w:r>
      <w:bookmarkEnd w:id="10"/>
      <w:r w:rsidRPr="00611C3C">
        <w:t xml:space="preserve"> </w:t>
      </w:r>
    </w:p>
    <w:p w14:paraId="26867D0A" w14:textId="026715C5" w:rsidR="00A05E18" w:rsidRPr="00611C3C" w:rsidRDefault="00F66E5F" w:rsidP="004F423E">
      <w:pPr>
        <w:pStyle w:val="Nadpis2-podtext"/>
      </w:pPr>
      <w:r w:rsidRPr="00611C3C">
        <w:t xml:space="preserve">Táto Zmluva nadobúda účinnosť dňom jej platnosti podľa bodu </w:t>
      </w:r>
      <w:r w:rsidRPr="00611C3C">
        <w:fldChar w:fldCharType="begin"/>
      </w:r>
      <w:r w:rsidRPr="00611C3C">
        <w:instrText xml:space="preserve"> REF _Ref508804421 \r \h </w:instrText>
      </w:r>
      <w:r w:rsidRPr="00611C3C">
        <w:fldChar w:fldCharType="separate"/>
      </w:r>
      <w:r w:rsidR="00481B9A">
        <w:t>2.1</w:t>
      </w:r>
      <w:r w:rsidRPr="00611C3C">
        <w:fldChar w:fldCharType="end"/>
      </w:r>
      <w:r w:rsidRPr="00611C3C">
        <w:t xml:space="preserve"> tejto Zmluvy. </w:t>
      </w:r>
    </w:p>
    <w:p w14:paraId="4FEFA3C1" w14:textId="5CFEC24C" w:rsidR="00E2424C" w:rsidRPr="00611C3C" w:rsidRDefault="00E2424C" w:rsidP="00C01DD6">
      <w:pPr>
        <w:pStyle w:val="Nadpis1"/>
      </w:pPr>
      <w:r w:rsidRPr="00611C3C">
        <w:t>Výklad zmluvy</w:t>
      </w:r>
    </w:p>
    <w:p w14:paraId="3769F888" w14:textId="77777777" w:rsidR="00E2424C" w:rsidRPr="00611C3C" w:rsidRDefault="00E2424C" w:rsidP="00C01DD6">
      <w:pPr>
        <w:pStyle w:val="Nadpis2"/>
      </w:pPr>
      <w:bookmarkStart w:id="11" w:name="_Ref396917779"/>
      <w:r w:rsidRPr="00611C3C">
        <w:t xml:space="preserve">Všeobecné obchodné podmienky spoločnosti Slovenské elektrárne, </w:t>
      </w:r>
      <w:proofErr w:type="spellStart"/>
      <w:r w:rsidRPr="00611C3C">
        <w:t>a.s</w:t>
      </w:r>
      <w:proofErr w:type="spellEnd"/>
      <w:r w:rsidRPr="00611C3C">
        <w:t>. (VOP)</w:t>
      </w:r>
      <w:bookmarkEnd w:id="11"/>
    </w:p>
    <w:p w14:paraId="777055F1" w14:textId="030E2EE3" w:rsidR="00E2424C" w:rsidRPr="00611C3C" w:rsidRDefault="00E2424C" w:rsidP="005E23D5">
      <w:pPr>
        <w:pStyle w:val="Nadpis2-podtext"/>
      </w:pPr>
      <w:r w:rsidRPr="00611C3C">
        <w:t>Zhotoviteľ berie na vedomie a výslovne súhlasí, že ostatné podmienky vzťahujúce sa na túto Zmluvu sú uvedené vo </w:t>
      </w:r>
      <w:r w:rsidRPr="00611C3C">
        <w:rPr>
          <w:b/>
          <w:bCs/>
        </w:rPr>
        <w:t>VOP</w:t>
      </w:r>
      <w:r w:rsidRPr="00611C3C">
        <w:t xml:space="preserve">, </w:t>
      </w:r>
      <w:r w:rsidRPr="00F22042">
        <w:rPr>
          <w:rFonts w:cs="Tahoma"/>
        </w:rPr>
        <w:t xml:space="preserve">verzia </w:t>
      </w:r>
      <w:r w:rsidRPr="00F22042">
        <w:rPr>
          <w:rFonts w:cs="Tahoma"/>
          <w:b/>
          <w:bCs/>
        </w:rPr>
        <w:t>16.03.2026</w:t>
      </w:r>
      <w:r w:rsidRPr="00F22042">
        <w:rPr>
          <w:rFonts w:cs="Tahoma"/>
        </w:rPr>
        <w:t>,</w:t>
      </w:r>
      <w:r w:rsidR="00937D2E">
        <w:rPr>
          <w:rFonts w:cs="Tahoma"/>
        </w:rPr>
        <w:t xml:space="preserve"> </w:t>
      </w:r>
      <w:r w:rsidR="00937D2E" w:rsidRPr="00B86DF4">
        <w:rPr>
          <w:b/>
          <w:bCs/>
        </w:rPr>
        <w:t>v znení Dodatku č. 1, verzia 04.08.2026</w:t>
      </w:r>
      <w:r w:rsidR="00937D2E">
        <w:rPr>
          <w:b/>
          <w:bCs/>
        </w:rPr>
        <w:t>,</w:t>
      </w:r>
      <w:r w:rsidRPr="00F22042">
        <w:t xml:space="preserve"> ktoré</w:t>
      </w:r>
      <w:r w:rsidRPr="004F423E">
        <w:t xml:space="preserve"> tvoria</w:t>
      </w:r>
      <w:r w:rsidRPr="00611C3C">
        <w:t xml:space="preserve"> Prílohu č. 1 k tejto Zmluve.</w:t>
      </w:r>
    </w:p>
    <w:p w14:paraId="2799ED7B" w14:textId="317CD306" w:rsidR="005E23D5" w:rsidRPr="00611C3C" w:rsidRDefault="00E2424C" w:rsidP="004F423E">
      <w:pPr>
        <w:pStyle w:val="Nadpis2-podtext"/>
      </w:pPr>
      <w:r w:rsidRPr="00611C3C">
        <w:t>Zhotoviteľ vyhlasuje, že sa s obsahom ustanovení VOP oboznámil, ich obsah je mu známy a berie na vedomie skutočnosť, že VOP sú pre neho záväzné a podpisom tejto Zmluvy sa zaväzuje dodržiavať ich ustanovenia.</w:t>
      </w:r>
    </w:p>
    <w:p w14:paraId="0F11BB33" w14:textId="537D829A" w:rsidR="00E2424C" w:rsidRPr="004F423E" w:rsidRDefault="00E2424C" w:rsidP="00C01DD6">
      <w:pPr>
        <w:pStyle w:val="Nadpis2"/>
      </w:pPr>
      <w:r w:rsidRPr="004F423E">
        <w:t xml:space="preserve">Všeobecné technické podmienky </w:t>
      </w:r>
    </w:p>
    <w:p w14:paraId="6958ED91" w14:textId="498613DC" w:rsidR="00E2424C" w:rsidRPr="005A76E7" w:rsidRDefault="00E2424C" w:rsidP="005A76E7">
      <w:pPr>
        <w:pStyle w:val="Nadpis2-podtext"/>
      </w:pPr>
      <w:r w:rsidRPr="00611C3C">
        <w:t>Zhotoviteľ sa zaväzuje, že pri vykonávaní Diela v priestoroch Objednávateľa bude dodržiavať podmienky uvedené</w:t>
      </w:r>
      <w:r w:rsidRPr="00611C3C">
        <w:rPr>
          <w:b/>
        </w:rPr>
        <w:t xml:space="preserve"> </w:t>
      </w:r>
      <w:r w:rsidRPr="00CD6F89">
        <w:rPr>
          <w:bCs/>
        </w:rPr>
        <w:t>vo Všeobecných</w:t>
      </w:r>
      <w:r w:rsidRPr="00611C3C">
        <w:t xml:space="preserve"> technických podmienkach plnenia v Slovenských elektrárňach, </w:t>
      </w:r>
      <w:proofErr w:type="spellStart"/>
      <w:r w:rsidRPr="00611C3C">
        <w:t>a.s</w:t>
      </w:r>
      <w:proofErr w:type="spellEnd"/>
      <w:r w:rsidRPr="00611C3C">
        <w:t xml:space="preserve">. (závody), </w:t>
      </w:r>
      <w:r w:rsidRPr="005A76E7">
        <w:t>verzia</w:t>
      </w:r>
      <w:r w:rsidRPr="005A76E7">
        <w:rPr>
          <w:b/>
        </w:rPr>
        <w:t xml:space="preserve"> 16.03.2026,</w:t>
      </w:r>
      <w:r w:rsidRPr="00611C3C">
        <w:rPr>
          <w:b/>
        </w:rPr>
        <w:t xml:space="preserve"> </w:t>
      </w:r>
      <w:r w:rsidRPr="00611C3C">
        <w:t xml:space="preserve">ktoré </w:t>
      </w:r>
      <w:r w:rsidRPr="00F319E5">
        <w:t>tvoria</w:t>
      </w:r>
      <w:r w:rsidRPr="00F319E5">
        <w:rPr>
          <w:b/>
        </w:rPr>
        <w:t xml:space="preserve"> </w:t>
      </w:r>
      <w:r w:rsidRPr="00F319E5">
        <w:rPr>
          <w:bCs/>
        </w:rPr>
        <w:t xml:space="preserve">Prílohu č. </w:t>
      </w:r>
      <w:r w:rsidR="00BA5656">
        <w:rPr>
          <w:bCs/>
        </w:rPr>
        <w:t>4</w:t>
      </w:r>
      <w:r w:rsidRPr="00611C3C">
        <w:rPr>
          <w:b/>
        </w:rPr>
        <w:t xml:space="preserve"> </w:t>
      </w:r>
      <w:r w:rsidRPr="00611C3C">
        <w:t>tejto Zmluvy</w:t>
      </w:r>
      <w:r w:rsidRPr="00CD6F89">
        <w:rPr>
          <w:bCs/>
        </w:rPr>
        <w:t xml:space="preserve"> (ďalej len „</w:t>
      </w:r>
      <w:r w:rsidRPr="004042BC">
        <w:rPr>
          <w:b/>
        </w:rPr>
        <w:t>VTP</w:t>
      </w:r>
      <w:r w:rsidRPr="00CD6F89">
        <w:rPr>
          <w:bCs/>
        </w:rPr>
        <w:t xml:space="preserve">“). </w:t>
      </w:r>
    </w:p>
    <w:p w14:paraId="139EB383" w14:textId="77777777" w:rsidR="00E2424C" w:rsidRPr="00611C3C" w:rsidRDefault="00E2424C" w:rsidP="00C01DD6">
      <w:pPr>
        <w:pStyle w:val="Nadpis2"/>
      </w:pPr>
      <w:bookmarkStart w:id="12" w:name="_Ref224559897"/>
      <w:r w:rsidRPr="00611C3C">
        <w:t>Prednosť ustanovení</w:t>
      </w:r>
      <w:bookmarkEnd w:id="12"/>
      <w:r w:rsidRPr="00611C3C">
        <w:t xml:space="preserve"> </w:t>
      </w:r>
    </w:p>
    <w:p w14:paraId="630254C4" w14:textId="703392D9" w:rsidR="00E2424C" w:rsidRPr="00611C3C" w:rsidRDefault="00E2424C" w:rsidP="005A76E7">
      <w:pPr>
        <w:pStyle w:val="Nadpis2-podtext"/>
      </w:pPr>
      <w:bookmarkStart w:id="13" w:name="_Ref223600373"/>
      <w:r w:rsidRPr="00611C3C">
        <w:t xml:space="preserve">V prípade rozporu medzi podmienkami uvedenými v jednotlivých častiach alebo prílohách Zmluvy platí nasledovné poradie prednosti: (1) Sankčná doložka, (2) tento zmluvný dokument, (3) VOP, (4) ostatné prílohy Zmluvy podľa ich poradia. </w:t>
      </w:r>
      <w:bookmarkEnd w:id="13"/>
      <w:r w:rsidRPr="00611C3C">
        <w:t xml:space="preserve"> </w:t>
      </w:r>
    </w:p>
    <w:p w14:paraId="6B7ACF66" w14:textId="6F3EBF88" w:rsidR="00E2424C" w:rsidRPr="00611C3C" w:rsidRDefault="000D3D95" w:rsidP="00C01DD6">
      <w:pPr>
        <w:pStyle w:val="Nadpis1"/>
      </w:pPr>
      <w:r w:rsidRPr="00611C3C">
        <w:t>K</w:t>
      </w:r>
      <w:r w:rsidR="00E2424C" w:rsidRPr="00611C3C">
        <w:t xml:space="preserve">omunikácia </w:t>
      </w:r>
    </w:p>
    <w:p w14:paraId="225C70CD" w14:textId="77777777" w:rsidR="00E2424C" w:rsidRPr="00611C3C" w:rsidRDefault="00E2424C" w:rsidP="00C01DD6">
      <w:pPr>
        <w:pStyle w:val="Nadpis2"/>
      </w:pPr>
      <w:r w:rsidRPr="00611C3C">
        <w:t xml:space="preserve">Kontaktné osoby </w:t>
      </w:r>
    </w:p>
    <w:p w14:paraId="4F60265D" w14:textId="77777777" w:rsidR="00E2424C" w:rsidRPr="00611C3C" w:rsidRDefault="00E2424C" w:rsidP="00543377">
      <w:pPr>
        <w:pStyle w:val="Nadpis2-podtext"/>
        <w:rPr>
          <w:b/>
        </w:rPr>
      </w:pPr>
      <w:r w:rsidRPr="00611C3C">
        <w:t xml:space="preserve">Kontaktnou osobou v zmluvných veciach je: </w:t>
      </w:r>
    </w:p>
    <w:p w14:paraId="36AC98F9" w14:textId="77777777" w:rsidR="00E2424C" w:rsidRPr="00611C3C" w:rsidRDefault="00E2424C" w:rsidP="00543377">
      <w:pPr>
        <w:pStyle w:val="Nadpis2-podtext"/>
        <w:rPr>
          <w:u w:val="single"/>
        </w:rPr>
      </w:pPr>
      <w:r w:rsidRPr="00611C3C">
        <w:rPr>
          <w:u w:val="single"/>
        </w:rPr>
        <w:t>za Objednávateľa:</w:t>
      </w:r>
    </w:p>
    <w:p w14:paraId="3FA90DB4" w14:textId="77777777" w:rsidR="00844BC1" w:rsidRPr="00611C3C" w:rsidRDefault="00844BC1" w:rsidP="00844BC1">
      <w:pPr>
        <w:pStyle w:val="Nadpis2-podtext"/>
      </w:pPr>
      <w:r>
        <w:t xml:space="preserve">Michaela Šutková, strategický nákupca, </w:t>
      </w:r>
      <w:hyperlink r:id="rId10" w:history="1">
        <w:r w:rsidRPr="0077103B">
          <w:rPr>
            <w:rStyle w:val="Hypertextovprepojenie"/>
          </w:rPr>
          <w:t>michaela.sutkova@seas.sk</w:t>
        </w:r>
      </w:hyperlink>
      <w:r>
        <w:t>, +421 36 637 8075</w:t>
      </w:r>
    </w:p>
    <w:p w14:paraId="723ED55F" w14:textId="77777777" w:rsidR="00E2424C" w:rsidRPr="00611C3C" w:rsidRDefault="00E2424C" w:rsidP="00543377">
      <w:pPr>
        <w:pStyle w:val="Nadpis2-podtext"/>
        <w:rPr>
          <w:u w:val="single"/>
        </w:rPr>
      </w:pPr>
      <w:r w:rsidRPr="00611C3C">
        <w:rPr>
          <w:u w:val="single"/>
        </w:rPr>
        <w:t>za Zhotoviteľa:</w:t>
      </w:r>
    </w:p>
    <w:p w14:paraId="6F8C9CF6" w14:textId="77777777" w:rsidR="00E2424C" w:rsidRPr="00611C3C" w:rsidRDefault="00E2424C" w:rsidP="00543377">
      <w:pPr>
        <w:pStyle w:val="Nadpis2-podtext"/>
      </w:pPr>
      <w:r w:rsidRPr="00611C3C">
        <w:rPr>
          <w:highlight w:val="cyan"/>
        </w:rPr>
        <w:t>...........</w:t>
      </w:r>
    </w:p>
    <w:p w14:paraId="006E8886" w14:textId="77777777" w:rsidR="00E2424C" w:rsidRPr="00611C3C" w:rsidRDefault="00E2424C" w:rsidP="00543377">
      <w:pPr>
        <w:pStyle w:val="Nadpis2-podtext"/>
      </w:pPr>
      <w:r w:rsidRPr="00611C3C">
        <w:rPr>
          <w:highlight w:val="yellow"/>
        </w:rPr>
        <w:lastRenderedPageBreak/>
        <w:t>[Poznámka: doplňte meno a priezvisko, funkciu, kontaktný e-mail a tel. čísla]</w:t>
      </w:r>
    </w:p>
    <w:p w14:paraId="2B783999" w14:textId="77777777" w:rsidR="00E2424C" w:rsidRPr="00611C3C" w:rsidRDefault="00E2424C" w:rsidP="00C01DD6">
      <w:pPr>
        <w:pStyle w:val="Nadpis2"/>
      </w:pPr>
      <w:r w:rsidRPr="00611C3C">
        <w:t xml:space="preserve">Manažéri Zmluvy </w:t>
      </w:r>
    </w:p>
    <w:p w14:paraId="3E466FE9" w14:textId="77777777" w:rsidR="00E2424C" w:rsidRPr="00611C3C" w:rsidRDefault="00E2424C" w:rsidP="00543377">
      <w:pPr>
        <w:pStyle w:val="Nadpis2-podtext"/>
        <w:rPr>
          <w:b/>
        </w:rPr>
      </w:pPr>
      <w:r w:rsidRPr="00611C3C">
        <w:t>Na účely vykonávania organizačných a realizačných úkonov na základe ustanovení tejto Zmluvy sú určené nasledovné osoby:</w:t>
      </w:r>
    </w:p>
    <w:p w14:paraId="2F400E02" w14:textId="77777777" w:rsidR="00E2424C" w:rsidRPr="00611C3C" w:rsidRDefault="00E2424C" w:rsidP="00543377">
      <w:pPr>
        <w:pStyle w:val="Nadpis2-podtext"/>
        <w:rPr>
          <w:u w:val="single"/>
        </w:rPr>
      </w:pPr>
      <w:r w:rsidRPr="00611C3C">
        <w:rPr>
          <w:u w:val="single"/>
        </w:rPr>
        <w:t xml:space="preserve">Manažér Zmluvy </w:t>
      </w:r>
      <w:r w:rsidRPr="00611C3C">
        <w:rPr>
          <w:b/>
          <w:u w:val="single"/>
        </w:rPr>
        <w:t>za Objednávateľa</w:t>
      </w:r>
      <w:r w:rsidRPr="00611C3C">
        <w:rPr>
          <w:u w:val="single"/>
        </w:rPr>
        <w:t>:</w:t>
      </w:r>
    </w:p>
    <w:p w14:paraId="4766221E" w14:textId="77777777" w:rsidR="00E2424C" w:rsidRPr="00611C3C" w:rsidRDefault="00E2424C" w:rsidP="00543377">
      <w:pPr>
        <w:pStyle w:val="Nadpis2-podtext"/>
      </w:pPr>
      <w:r w:rsidRPr="00844BC1">
        <w:rPr>
          <w:highlight w:val="lightGray"/>
        </w:rPr>
        <w:t>...........</w:t>
      </w:r>
      <w:r w:rsidRPr="00611C3C">
        <w:t xml:space="preserve"> (ďalej len „</w:t>
      </w:r>
      <w:r w:rsidRPr="00CD6F89">
        <w:rPr>
          <w:b/>
          <w:bCs/>
        </w:rPr>
        <w:t>Manažér Zmluvy za Objednávateľa</w:t>
      </w:r>
      <w:r w:rsidRPr="00611C3C">
        <w:t>“)</w:t>
      </w:r>
    </w:p>
    <w:p w14:paraId="55E82451" w14:textId="77777777" w:rsidR="00E2424C" w:rsidRPr="00611C3C" w:rsidRDefault="00E2424C" w:rsidP="00543377">
      <w:pPr>
        <w:pStyle w:val="Nadpis2-podtext"/>
        <w:rPr>
          <w:u w:val="single"/>
        </w:rPr>
      </w:pPr>
      <w:r w:rsidRPr="00611C3C">
        <w:rPr>
          <w:u w:val="single"/>
        </w:rPr>
        <w:t xml:space="preserve">Manažér Zmluvy </w:t>
      </w:r>
      <w:r w:rsidRPr="00611C3C">
        <w:rPr>
          <w:b/>
          <w:u w:val="single"/>
        </w:rPr>
        <w:t>za Zhotoviteľa</w:t>
      </w:r>
      <w:r w:rsidRPr="00611C3C">
        <w:rPr>
          <w:u w:val="single"/>
        </w:rPr>
        <w:t>:</w:t>
      </w:r>
    </w:p>
    <w:p w14:paraId="45C61ADB" w14:textId="77777777" w:rsidR="00E2424C" w:rsidRPr="00611C3C" w:rsidRDefault="00E2424C" w:rsidP="00543377">
      <w:pPr>
        <w:pStyle w:val="Nadpis2-podtext"/>
      </w:pPr>
      <w:r w:rsidRPr="00611C3C">
        <w:rPr>
          <w:highlight w:val="cyan"/>
        </w:rPr>
        <w:t>...........</w:t>
      </w:r>
      <w:r w:rsidRPr="00611C3C">
        <w:t xml:space="preserve"> (ďalej len „</w:t>
      </w:r>
      <w:r w:rsidRPr="00CD6F89">
        <w:rPr>
          <w:b/>
          <w:bCs/>
        </w:rPr>
        <w:t>Manažér Zmluvy za Zhotoviteľa</w:t>
      </w:r>
      <w:r w:rsidRPr="00611C3C">
        <w:t>“)</w:t>
      </w:r>
    </w:p>
    <w:p w14:paraId="5C011ED2" w14:textId="77777777" w:rsidR="00E2424C" w:rsidRPr="00611C3C" w:rsidRDefault="00E2424C" w:rsidP="00543377">
      <w:pPr>
        <w:pStyle w:val="Nadpis2-podtext"/>
      </w:pPr>
      <w:r w:rsidRPr="00611C3C">
        <w:rPr>
          <w:highlight w:val="yellow"/>
        </w:rPr>
        <w:t>[Poznámka: doplňte meno a priezvisko, funkciu, kontaktný e-mail a tel. čísla]</w:t>
      </w:r>
    </w:p>
    <w:p w14:paraId="47234624" w14:textId="3B036FCE" w:rsidR="009E1CBF" w:rsidRPr="00611C3C" w:rsidRDefault="00E2424C" w:rsidP="001329F7">
      <w:pPr>
        <w:pStyle w:val="Nadpis2-podtext"/>
      </w:pPr>
      <w:r w:rsidRPr="00611C3C">
        <w:t>(Manažér Zmluvy za Objednávateľa a Manažér Zmluvy za Zhotoviteľa spolu ďalej len „</w:t>
      </w:r>
      <w:r w:rsidRPr="00611C3C">
        <w:rPr>
          <w:b/>
        </w:rPr>
        <w:t>Manažéri Zmluvy</w:t>
      </w:r>
      <w:r w:rsidRPr="00611C3C">
        <w:t>“).</w:t>
      </w:r>
    </w:p>
    <w:p w14:paraId="17B4E2C0" w14:textId="6FC7BA4D" w:rsidR="00E2424C" w:rsidRPr="00611C3C" w:rsidRDefault="00E2424C" w:rsidP="00C01DD6">
      <w:pPr>
        <w:pStyle w:val="Nadpis1"/>
      </w:pPr>
      <w:r w:rsidRPr="00611C3C">
        <w:t>C</w:t>
      </w:r>
      <w:r w:rsidR="009E1CBF" w:rsidRPr="00611C3C">
        <w:t xml:space="preserve">ena, fakturačné </w:t>
      </w:r>
      <w:r w:rsidRPr="00611C3C">
        <w:t xml:space="preserve">a platobné podmienky </w:t>
      </w:r>
    </w:p>
    <w:p w14:paraId="3299DC0F" w14:textId="3F3185D3" w:rsidR="009E1CBF" w:rsidRPr="00611C3C" w:rsidRDefault="00E2424C" w:rsidP="00C01DD6">
      <w:pPr>
        <w:pStyle w:val="Nadpis2"/>
      </w:pPr>
      <w:bookmarkStart w:id="14" w:name="_Ref109380090"/>
      <w:r w:rsidRPr="00611C3C">
        <w:t>Cena</w:t>
      </w:r>
      <w:bookmarkEnd w:id="14"/>
    </w:p>
    <w:p w14:paraId="243CBA27" w14:textId="5AC14678" w:rsidR="00E2424C" w:rsidRPr="00412159" w:rsidRDefault="00E2424C" w:rsidP="00C01DD6">
      <w:pPr>
        <w:pStyle w:val="Nadpis3"/>
      </w:pPr>
      <w:bookmarkStart w:id="15" w:name="_Ref381951661"/>
      <w:bookmarkStart w:id="16" w:name="_Ref80696331"/>
      <w:bookmarkStart w:id="17" w:name="_Ref88531157"/>
      <w:r w:rsidRPr="00611C3C">
        <w:t xml:space="preserve">Zmluvné strany sa dohodli, že </w:t>
      </w:r>
      <w:r w:rsidRPr="00412159">
        <w:t>pevná cena za Diela  je:</w:t>
      </w:r>
      <w:bookmarkEnd w:id="15"/>
      <w:r w:rsidRPr="00412159">
        <w:t xml:space="preserve"> </w:t>
      </w:r>
    </w:p>
    <w:p w14:paraId="17E602A2" w14:textId="77777777" w:rsidR="00BC40C5" w:rsidRPr="00412159" w:rsidRDefault="00BC40C5" w:rsidP="00BC40C5">
      <w:pPr>
        <w:jc w:val="center"/>
      </w:pPr>
      <w:r w:rsidRPr="00412159">
        <w:rPr>
          <w:b/>
          <w:bCs/>
        </w:rPr>
        <w:t>XXXXXXXXXXXXXXXXXXXX</w:t>
      </w:r>
      <w:r w:rsidRPr="00412159">
        <w:t>,- EUR bez DPH</w:t>
      </w:r>
    </w:p>
    <w:p w14:paraId="6DFFCF4D" w14:textId="77777777" w:rsidR="00BC40C5" w:rsidRPr="00611C3C" w:rsidRDefault="00BC40C5" w:rsidP="00BC40C5">
      <w:pPr>
        <w:jc w:val="center"/>
      </w:pPr>
      <w:r w:rsidRPr="00412159">
        <w:t xml:space="preserve">(slovom: </w:t>
      </w:r>
      <w:proofErr w:type="spellStart"/>
      <w:r w:rsidRPr="00412159">
        <w:rPr>
          <w:b/>
        </w:rPr>
        <w:t>xxxxxxxxxxxxxxxxxxx</w:t>
      </w:r>
      <w:proofErr w:type="spellEnd"/>
      <w:r w:rsidRPr="00412159">
        <w:t xml:space="preserve"> eur bez DPH)</w:t>
      </w:r>
    </w:p>
    <w:p w14:paraId="45611E7C" w14:textId="0806AD38" w:rsidR="00E2424C" w:rsidRDefault="00BC40C5" w:rsidP="00412159">
      <w:pPr>
        <w:jc w:val="center"/>
      </w:pPr>
      <w:r w:rsidRPr="00611C3C">
        <w:t>(ďalej len „</w:t>
      </w:r>
      <w:r w:rsidRPr="00611C3C">
        <w:rPr>
          <w:b/>
        </w:rPr>
        <w:t>Cena</w:t>
      </w:r>
      <w:r w:rsidRPr="00611C3C">
        <w:t>“)</w:t>
      </w:r>
      <w:r w:rsidR="00247EBA">
        <w:t>,</w:t>
      </w:r>
    </w:p>
    <w:p w14:paraId="083DB51B" w14:textId="256480D5" w:rsidR="00247EBA" w:rsidRPr="00412159" w:rsidRDefault="00247EBA" w:rsidP="00412159">
      <w:pPr>
        <w:jc w:val="center"/>
      </w:pPr>
      <w:r>
        <w:t>ktorá pozostáva z nasledovných častí:</w:t>
      </w:r>
    </w:p>
    <w:tbl>
      <w:tblPr>
        <w:tblW w:w="8622" w:type="dxa"/>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
        <w:gridCol w:w="2410"/>
        <w:gridCol w:w="2126"/>
        <w:gridCol w:w="3123"/>
      </w:tblGrid>
      <w:tr w:rsidR="00412159" w:rsidRPr="00611C3C" w14:paraId="47333B63" w14:textId="77777777" w:rsidTr="000C1B03">
        <w:tc>
          <w:tcPr>
            <w:tcW w:w="963" w:type="dxa"/>
          </w:tcPr>
          <w:p w14:paraId="7881348E" w14:textId="77777777" w:rsidR="00412159" w:rsidRPr="00611C3C" w:rsidRDefault="00412159" w:rsidP="000C1B03"/>
        </w:tc>
        <w:tc>
          <w:tcPr>
            <w:tcW w:w="2410" w:type="dxa"/>
          </w:tcPr>
          <w:p w14:paraId="0FCA2FD6" w14:textId="77777777" w:rsidR="00412159" w:rsidRPr="00611C3C" w:rsidRDefault="00412159" w:rsidP="000C1B03">
            <w:r w:rsidRPr="00611C3C">
              <w:t>Predmet Diela</w:t>
            </w:r>
          </w:p>
        </w:tc>
        <w:tc>
          <w:tcPr>
            <w:tcW w:w="2126" w:type="dxa"/>
          </w:tcPr>
          <w:p w14:paraId="5A99EF25" w14:textId="77777777" w:rsidR="00412159" w:rsidRPr="00611C3C" w:rsidRDefault="00412159" w:rsidP="000C1B03">
            <w:r w:rsidRPr="00611C3C">
              <w:t>Cena v E</w:t>
            </w:r>
            <w:r w:rsidRPr="001329F7">
              <w:t>UR bez DPH</w:t>
            </w:r>
          </w:p>
        </w:tc>
        <w:tc>
          <w:tcPr>
            <w:tcW w:w="3123" w:type="dxa"/>
          </w:tcPr>
          <w:p w14:paraId="5E784671" w14:textId="77777777" w:rsidR="00412159" w:rsidRPr="00611C3C" w:rsidRDefault="00412159" w:rsidP="000C1B03">
            <w:r w:rsidRPr="00611C3C">
              <w:t>slovom</w:t>
            </w:r>
          </w:p>
        </w:tc>
      </w:tr>
      <w:tr w:rsidR="00412159" w:rsidRPr="00611C3C" w14:paraId="0F04E48C" w14:textId="77777777" w:rsidTr="000C1B03">
        <w:tc>
          <w:tcPr>
            <w:tcW w:w="963" w:type="dxa"/>
          </w:tcPr>
          <w:p w14:paraId="137A12BE" w14:textId="77777777" w:rsidR="00412159" w:rsidRPr="001329F7" w:rsidRDefault="00412159" w:rsidP="000C1B03">
            <w:r w:rsidRPr="001329F7">
              <w:t>1. Dielo</w:t>
            </w:r>
          </w:p>
        </w:tc>
        <w:tc>
          <w:tcPr>
            <w:tcW w:w="2410" w:type="dxa"/>
          </w:tcPr>
          <w:p w14:paraId="4D2DCB54" w14:textId="77777777" w:rsidR="00412159" w:rsidRPr="00611C3C" w:rsidRDefault="00412159" w:rsidP="000C1B03">
            <w:r w:rsidRPr="001C4937">
              <w:rPr>
                <w:b/>
                <w:bCs/>
              </w:rPr>
              <w:t>1. Dielo:  Modifikácia diagnostického systému HCČ –</w:t>
            </w:r>
            <w:r>
              <w:rPr>
                <w:b/>
                <w:bCs/>
              </w:rPr>
              <w:t xml:space="preserve"> 4. blok EBO </w:t>
            </w:r>
          </w:p>
        </w:tc>
        <w:tc>
          <w:tcPr>
            <w:tcW w:w="2126" w:type="dxa"/>
          </w:tcPr>
          <w:p w14:paraId="70DE3A37" w14:textId="77777777" w:rsidR="00412159" w:rsidRPr="00611C3C" w:rsidRDefault="00412159" w:rsidP="000C1B03"/>
        </w:tc>
        <w:tc>
          <w:tcPr>
            <w:tcW w:w="3123" w:type="dxa"/>
          </w:tcPr>
          <w:p w14:paraId="186C54FB" w14:textId="77777777" w:rsidR="00412159" w:rsidRPr="00611C3C" w:rsidRDefault="00412159" w:rsidP="000C1B03"/>
        </w:tc>
      </w:tr>
      <w:tr w:rsidR="00412159" w:rsidRPr="00611C3C" w14:paraId="398E59A1" w14:textId="77777777" w:rsidTr="000C1B03">
        <w:tc>
          <w:tcPr>
            <w:tcW w:w="963" w:type="dxa"/>
          </w:tcPr>
          <w:p w14:paraId="49C08DA6" w14:textId="77777777" w:rsidR="00412159" w:rsidRPr="001329F7" w:rsidRDefault="00412159" w:rsidP="000C1B03">
            <w:r w:rsidRPr="001329F7">
              <w:t>2. Dielo</w:t>
            </w:r>
          </w:p>
        </w:tc>
        <w:tc>
          <w:tcPr>
            <w:tcW w:w="2410" w:type="dxa"/>
          </w:tcPr>
          <w:p w14:paraId="7B06FB62" w14:textId="77777777" w:rsidR="00412159" w:rsidRPr="00611C3C" w:rsidRDefault="00412159" w:rsidP="000C1B03">
            <w:r>
              <w:rPr>
                <w:b/>
                <w:bCs/>
              </w:rPr>
              <w:t>2</w:t>
            </w:r>
            <w:r w:rsidRPr="001C4937">
              <w:rPr>
                <w:b/>
                <w:bCs/>
              </w:rPr>
              <w:t>. Dielo:  Modifikácia diagnostického systému HCČ –</w:t>
            </w:r>
            <w:r>
              <w:rPr>
                <w:b/>
                <w:bCs/>
              </w:rPr>
              <w:t xml:space="preserve"> 3. blok EBO </w:t>
            </w:r>
          </w:p>
        </w:tc>
        <w:tc>
          <w:tcPr>
            <w:tcW w:w="2126" w:type="dxa"/>
          </w:tcPr>
          <w:p w14:paraId="55E6D5E3" w14:textId="77777777" w:rsidR="00412159" w:rsidRPr="00611C3C" w:rsidRDefault="00412159" w:rsidP="000C1B03"/>
        </w:tc>
        <w:tc>
          <w:tcPr>
            <w:tcW w:w="3123" w:type="dxa"/>
          </w:tcPr>
          <w:p w14:paraId="13A845E7" w14:textId="77777777" w:rsidR="00412159" w:rsidRPr="00611C3C" w:rsidRDefault="00412159" w:rsidP="000C1B03"/>
        </w:tc>
      </w:tr>
      <w:tr w:rsidR="00412159" w:rsidRPr="00611C3C" w14:paraId="2558A475" w14:textId="77777777" w:rsidTr="000C1B03">
        <w:tc>
          <w:tcPr>
            <w:tcW w:w="963" w:type="dxa"/>
          </w:tcPr>
          <w:p w14:paraId="25113D7F" w14:textId="77777777" w:rsidR="00412159" w:rsidRPr="00611C3C" w:rsidRDefault="00412159" w:rsidP="000C1B03">
            <w:r w:rsidRPr="00611C3C">
              <w:t>Spolu</w:t>
            </w:r>
          </w:p>
        </w:tc>
        <w:tc>
          <w:tcPr>
            <w:tcW w:w="2410" w:type="dxa"/>
          </w:tcPr>
          <w:p w14:paraId="2170F9F8" w14:textId="77777777" w:rsidR="00412159" w:rsidRPr="00611C3C" w:rsidRDefault="00412159" w:rsidP="000C1B03"/>
        </w:tc>
        <w:tc>
          <w:tcPr>
            <w:tcW w:w="2126" w:type="dxa"/>
          </w:tcPr>
          <w:p w14:paraId="063267DA" w14:textId="77777777" w:rsidR="00412159" w:rsidRPr="00611C3C" w:rsidRDefault="00412159" w:rsidP="000C1B03"/>
        </w:tc>
        <w:tc>
          <w:tcPr>
            <w:tcW w:w="3123" w:type="dxa"/>
          </w:tcPr>
          <w:p w14:paraId="56C6D7FB" w14:textId="77777777" w:rsidR="00412159" w:rsidRPr="00611C3C" w:rsidRDefault="00412159" w:rsidP="000C1B03"/>
        </w:tc>
      </w:tr>
    </w:tbl>
    <w:p w14:paraId="1C50858F" w14:textId="77777777" w:rsidR="00E44B50" w:rsidRPr="00611C3C" w:rsidRDefault="00E44B50" w:rsidP="00E44B50">
      <w:pPr>
        <w:rPr>
          <w:highlight w:val="yellow"/>
        </w:rPr>
      </w:pPr>
    </w:p>
    <w:p w14:paraId="6FC85FD3" w14:textId="11F31178" w:rsidR="00E2424C" w:rsidRPr="00611C3C" w:rsidRDefault="00E2424C" w:rsidP="00C01DD6">
      <w:pPr>
        <w:pStyle w:val="Nadpis3"/>
        <w:rPr>
          <w:b/>
        </w:rPr>
      </w:pPr>
      <w:bookmarkStart w:id="18" w:name="_Ref223612301"/>
      <w:r w:rsidRPr="00611C3C">
        <w:t xml:space="preserve">Skladba položiek tvoriacich Cenu je uvedená v kalkulácii, ktorá </w:t>
      </w:r>
      <w:r w:rsidRPr="00866454">
        <w:t xml:space="preserve">tvorí Prílohu č. </w:t>
      </w:r>
      <w:r w:rsidR="00BA5656">
        <w:t>3</w:t>
      </w:r>
      <w:r w:rsidRPr="00611C3C">
        <w:t xml:space="preserve"> tejto Zmluvy (ďalej len „</w:t>
      </w:r>
      <w:r w:rsidRPr="00611C3C">
        <w:rPr>
          <w:b/>
        </w:rPr>
        <w:t>Kalkulácia ceny za Dielo</w:t>
      </w:r>
      <w:r w:rsidRPr="00611C3C">
        <w:t>“).</w:t>
      </w:r>
      <w:bookmarkEnd w:id="18"/>
    </w:p>
    <w:p w14:paraId="75110827" w14:textId="056225AA" w:rsidR="00E2424C" w:rsidRPr="00611C3C" w:rsidRDefault="00E2424C" w:rsidP="00E44B50">
      <w:pPr>
        <w:pStyle w:val="Nadpis3-podtext"/>
      </w:pPr>
      <w:bookmarkStart w:id="19" w:name="_Ref151724686"/>
      <w:r>
        <w:t>Zmluvné strany sa dohodli, že Cena bude platená Objednávateľom Zhotoviteľovi priebežne, podľa platobných míľnikov</w:t>
      </w:r>
      <w:r w:rsidR="0B160FF8">
        <w:t xml:space="preserve"> uvedených v bode 5.1.3 Zmluvy</w:t>
      </w:r>
      <w:r>
        <w:t>, na základe faktúr vystavených Zhotoviteľom po vykonaní plnenia v rámci príslušného platobného míľnika.  Podkladom pre vystavenie faktúry Zhotoviteľom za príslušný platobný míľnik je</w:t>
      </w:r>
      <w:r w:rsidR="00247EBA">
        <w:t xml:space="preserve"> </w:t>
      </w:r>
      <w:r>
        <w:t>protokol o splnení platobného míľnika (ďalej len „</w:t>
      </w:r>
      <w:r w:rsidRPr="2BD7405C">
        <w:rPr>
          <w:b/>
          <w:bCs/>
        </w:rPr>
        <w:t>Míľnikový protokol</w:t>
      </w:r>
      <w:r>
        <w:t xml:space="preserve">“), ktorého vzor tvorí Prílohu č. </w:t>
      </w:r>
      <w:r w:rsidR="008A5A99">
        <w:t>6</w:t>
      </w:r>
      <w:r w:rsidR="00247EBA">
        <w:t xml:space="preserve"> </w:t>
      </w:r>
      <w:r>
        <w:t xml:space="preserve">tejto Zmluvy, potvrdený Manažérom Zmluvy za Objednávateľa a Manažérom Zmluvy za Zhotoviteľa. Platobný míľnik predstavuje čiastkové dodanie v zmysle § 19 ods. 3 </w:t>
      </w:r>
      <w:r w:rsidR="4399ACA2">
        <w:t>zákona č. 222/2004 Z. z. o dani z pridanej hodnoty v znení neskorších predpisov</w:t>
      </w:r>
      <w:r>
        <w:t>. Zhotoviteľ vystaví faktúru za príslušný platobný míľnik najneskôr do 15 dní odo dňa dodania. Na účely DPH sa za deň dodania považuje dátum plnenia uvedený v Míľnikovom</w:t>
      </w:r>
      <w:r w:rsidR="001C7667">
        <w:t xml:space="preserve"> </w:t>
      </w:r>
      <w:r>
        <w:t xml:space="preserve">protokole. </w:t>
      </w:r>
      <w:r w:rsidR="5B221757">
        <w:t>Prílohou faktúry je Míľnikový protokol.</w:t>
      </w:r>
      <w:r w:rsidR="28552E86">
        <w:t xml:space="preserve"> </w:t>
      </w:r>
      <w:r>
        <w:t>Potvrdenie Míľnikového protokolu zo strany Objednávateľa nezakladá akceptáciu alebo prevzatie Diela, prípadne jeho časti, ako ani príslušných plnení zahrnutých do Míľnikového protokolu.</w:t>
      </w:r>
      <w:bookmarkEnd w:id="19"/>
      <w:r>
        <w:t xml:space="preserve"> </w:t>
      </w:r>
    </w:p>
    <w:p w14:paraId="2F53F067" w14:textId="77777777" w:rsidR="00E2424C" w:rsidRPr="00611C3C" w:rsidRDefault="00E2424C" w:rsidP="00C01DD6">
      <w:pPr>
        <w:pStyle w:val="Nadpis3"/>
        <w:rPr>
          <w:b/>
          <w:bCs/>
        </w:rPr>
      </w:pPr>
      <w:r w:rsidRPr="00611C3C">
        <w:rPr>
          <w:b/>
          <w:bCs/>
        </w:rPr>
        <w:t>Platobné míľniky</w:t>
      </w:r>
    </w:p>
    <w:p w14:paraId="7337CC0B" w14:textId="4766311A" w:rsidR="00E2424C" w:rsidRPr="00611C3C" w:rsidRDefault="00E2424C" w:rsidP="00412159">
      <w:pPr>
        <w:pStyle w:val="Nadpis3-podtext"/>
      </w:pPr>
      <w:bookmarkStart w:id="20" w:name="_Ref191812259"/>
      <w:bookmarkStart w:id="21" w:name="_Ref191811598"/>
      <w:r w:rsidRPr="00611C3C">
        <w:t>Cena bude fakturovaná Zhotoviteľom postupne, po splnení nasledovných jednotlivých platobných míľnikov:</w:t>
      </w:r>
      <w:bookmarkStart w:id="22" w:name="_Hlk144813708"/>
      <w:bookmarkEnd w:id="20"/>
      <w:r w:rsidRPr="00611C3C">
        <w:rPr>
          <w:highlight w:val="yellow"/>
        </w:rPr>
        <w:t xml:space="preserve"> </w:t>
      </w:r>
    </w:p>
    <w:tbl>
      <w:tblPr>
        <w:tblW w:w="8617" w:type="dxa"/>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3813"/>
        <w:gridCol w:w="3827"/>
      </w:tblGrid>
      <w:tr w:rsidR="00412159" w:rsidRPr="00611C3C" w14:paraId="4CBC1561" w14:textId="77777777" w:rsidTr="00412159">
        <w:tc>
          <w:tcPr>
            <w:tcW w:w="977" w:type="dxa"/>
          </w:tcPr>
          <w:p w14:paraId="073F8661" w14:textId="08F2ACF0" w:rsidR="00412159" w:rsidRPr="00611C3C" w:rsidRDefault="00412159" w:rsidP="00792DAE">
            <w:r w:rsidRPr="00611C3C">
              <w:rPr>
                <w:b/>
              </w:rPr>
              <w:t xml:space="preserve">Platobný míľnik č. </w:t>
            </w:r>
          </w:p>
        </w:tc>
        <w:tc>
          <w:tcPr>
            <w:tcW w:w="3813" w:type="dxa"/>
          </w:tcPr>
          <w:p w14:paraId="2B12FB0D" w14:textId="38ECC57C" w:rsidR="00412159" w:rsidRPr="00611C3C" w:rsidRDefault="00412159" w:rsidP="00792DAE">
            <w:r w:rsidRPr="00611C3C">
              <w:rPr>
                <w:b/>
                <w:bCs/>
              </w:rPr>
              <w:t xml:space="preserve">Predmet platobného míľnika </w:t>
            </w:r>
          </w:p>
        </w:tc>
        <w:tc>
          <w:tcPr>
            <w:tcW w:w="3827" w:type="dxa"/>
          </w:tcPr>
          <w:p w14:paraId="1235E3F6" w14:textId="1B7ECB0B" w:rsidR="00412159" w:rsidRPr="00611C3C" w:rsidRDefault="00412159" w:rsidP="00792DAE">
            <w:r w:rsidRPr="00611C3C">
              <w:rPr>
                <w:b/>
              </w:rPr>
              <w:t>Cena platobného míľnika v </w:t>
            </w:r>
            <w:r w:rsidRPr="009E2AE5">
              <w:rPr>
                <w:b/>
              </w:rPr>
              <w:t>EUR bez DPH</w:t>
            </w:r>
          </w:p>
        </w:tc>
      </w:tr>
      <w:tr w:rsidR="00412159" w:rsidRPr="00611C3C" w14:paraId="7EB03E35" w14:textId="77777777" w:rsidTr="00412159">
        <w:tc>
          <w:tcPr>
            <w:tcW w:w="977" w:type="dxa"/>
          </w:tcPr>
          <w:p w14:paraId="5900B7AB" w14:textId="7E80D24D" w:rsidR="00412159" w:rsidRPr="00611C3C" w:rsidRDefault="00412159" w:rsidP="00792DAE">
            <w:r w:rsidRPr="00611C3C">
              <w:lastRenderedPageBreak/>
              <w:t>1</w:t>
            </w:r>
          </w:p>
        </w:tc>
        <w:tc>
          <w:tcPr>
            <w:tcW w:w="3813" w:type="dxa"/>
          </w:tcPr>
          <w:p w14:paraId="11F6FA57" w14:textId="5C37C3EF" w:rsidR="0002180A" w:rsidRDefault="0002180A" w:rsidP="0002180A">
            <w:pPr>
              <w:rPr>
                <w:b/>
                <w:bCs/>
              </w:rPr>
            </w:pPr>
            <w:r w:rsidRPr="00611C3C">
              <w:t>Plnenie podľa bodu</w:t>
            </w:r>
            <w:r>
              <w:t xml:space="preserve"> </w:t>
            </w:r>
            <w:r w:rsidRPr="007361E7">
              <w:rPr>
                <w:b/>
                <w:bCs/>
              </w:rPr>
              <w:t xml:space="preserve">1.2.1 </w:t>
            </w:r>
            <w:r w:rsidR="001C7667">
              <w:rPr>
                <w:b/>
                <w:bCs/>
              </w:rPr>
              <w:t>Zmluvy pre obe Diela</w:t>
            </w:r>
            <w:r w:rsidRPr="007361E7">
              <w:rPr>
                <w:b/>
                <w:bCs/>
              </w:rPr>
              <w:t xml:space="preserve"> </w:t>
            </w:r>
          </w:p>
          <w:p w14:paraId="0B93103D" w14:textId="6269DAAD" w:rsidR="00412159" w:rsidRPr="00611C3C" w:rsidRDefault="00412159" w:rsidP="00792DAE"/>
        </w:tc>
        <w:tc>
          <w:tcPr>
            <w:tcW w:w="3827" w:type="dxa"/>
          </w:tcPr>
          <w:p w14:paraId="347A0669" w14:textId="77777777" w:rsidR="009E2AE5" w:rsidRPr="008D24B3" w:rsidRDefault="009E2AE5" w:rsidP="009E2AE5">
            <w:pPr>
              <w:pStyle w:val="seNormalny3"/>
              <w:keepNext/>
              <w:widowControl w:val="0"/>
              <w:ind w:left="0"/>
              <w:jc w:val="left"/>
              <w:rPr>
                <w:rFonts w:ascii="Arial" w:hAnsi="Arial" w:cs="Arial"/>
                <w:sz w:val="18"/>
                <w:szCs w:val="18"/>
              </w:rPr>
            </w:pPr>
            <w:r w:rsidRPr="008D24B3">
              <w:rPr>
                <w:rFonts w:ascii="Arial" w:hAnsi="Arial" w:cs="Arial"/>
                <w:sz w:val="18"/>
                <w:szCs w:val="18"/>
              </w:rPr>
              <w:t>......... ,-</w:t>
            </w:r>
          </w:p>
          <w:p w14:paraId="4854A962" w14:textId="77777777" w:rsidR="009E2AE5" w:rsidRPr="008D24B3" w:rsidRDefault="009E2AE5" w:rsidP="009E2AE5">
            <w:r w:rsidRPr="008D24B3">
              <w:t xml:space="preserve">slovom:  ........ </w:t>
            </w:r>
          </w:p>
          <w:p w14:paraId="72F2FA20" w14:textId="77777777" w:rsidR="009E2AE5" w:rsidRPr="008D24B3" w:rsidRDefault="009E2AE5" w:rsidP="009E2AE5">
            <w:r w:rsidRPr="008D24B3">
              <w:t>z toho 1. Dielo: ........ ,-</w:t>
            </w:r>
          </w:p>
          <w:p w14:paraId="6E72A28C" w14:textId="77777777" w:rsidR="009E2AE5" w:rsidRPr="008D24B3" w:rsidRDefault="009E2AE5" w:rsidP="009E2AE5">
            <w:r w:rsidRPr="008D24B3">
              <w:t>slovom: ..............</w:t>
            </w:r>
          </w:p>
          <w:p w14:paraId="3ED2B7B1" w14:textId="77777777" w:rsidR="009E2AE5" w:rsidRPr="008D24B3" w:rsidRDefault="009E2AE5" w:rsidP="009E2AE5">
            <w:r w:rsidRPr="008D24B3">
              <w:t>z toho 2. Dielo: ........,-</w:t>
            </w:r>
          </w:p>
          <w:p w14:paraId="23E2A3F7" w14:textId="34DDCB42" w:rsidR="00412159" w:rsidRPr="008D24B3" w:rsidRDefault="009E2AE5" w:rsidP="009E2AE5">
            <w:r w:rsidRPr="008D24B3">
              <w:t>slovom: ..............</w:t>
            </w:r>
          </w:p>
        </w:tc>
      </w:tr>
      <w:tr w:rsidR="00412159" w:rsidRPr="00611C3C" w14:paraId="4F0F71C0" w14:textId="77777777" w:rsidTr="00412159">
        <w:tc>
          <w:tcPr>
            <w:tcW w:w="977" w:type="dxa"/>
          </w:tcPr>
          <w:p w14:paraId="4A4F7FD9" w14:textId="11CB8587" w:rsidR="00412159" w:rsidRPr="00611C3C" w:rsidRDefault="00412159" w:rsidP="00792DAE">
            <w:r w:rsidRPr="00611C3C">
              <w:t>2</w:t>
            </w:r>
          </w:p>
        </w:tc>
        <w:tc>
          <w:tcPr>
            <w:tcW w:w="3813" w:type="dxa"/>
          </w:tcPr>
          <w:p w14:paraId="66E886C4" w14:textId="7D94EAF5" w:rsidR="000F10A5" w:rsidRPr="0093732D" w:rsidRDefault="00910E49" w:rsidP="00792DAE">
            <w:pPr>
              <w:rPr>
                <w:b/>
                <w:bCs/>
              </w:rPr>
            </w:pPr>
            <w:r w:rsidRPr="00611C3C">
              <w:t>Plnenie podľa bodu</w:t>
            </w:r>
            <w:r>
              <w:t xml:space="preserve"> </w:t>
            </w:r>
            <w:r>
              <w:rPr>
                <w:b/>
                <w:bCs/>
              </w:rPr>
              <w:t>1.2.2</w:t>
            </w:r>
            <w:r w:rsidRPr="00611C3C">
              <w:t xml:space="preserve"> </w:t>
            </w:r>
            <w:r w:rsidR="00004FCD" w:rsidRPr="00F72D60">
              <w:t>a</w:t>
            </w:r>
            <w:r w:rsidR="00436A40">
              <w:rPr>
                <w:b/>
                <w:bCs/>
              </w:rPr>
              <w:t xml:space="preserve"> 1.2.4 </w:t>
            </w:r>
            <w:r w:rsidR="001C7667">
              <w:rPr>
                <w:b/>
                <w:bCs/>
              </w:rPr>
              <w:t>Zmluvy pre</w:t>
            </w:r>
            <w:r w:rsidR="00217449">
              <w:rPr>
                <w:b/>
                <w:bCs/>
              </w:rPr>
              <w:t xml:space="preserve"> 1. Dielo</w:t>
            </w:r>
          </w:p>
        </w:tc>
        <w:tc>
          <w:tcPr>
            <w:tcW w:w="3827" w:type="dxa"/>
          </w:tcPr>
          <w:p w14:paraId="5AA3A50A" w14:textId="77777777" w:rsidR="008E62EA" w:rsidRPr="008D24B3" w:rsidRDefault="008E62EA" w:rsidP="008E62EA">
            <w:pPr>
              <w:pStyle w:val="seNormalny3"/>
              <w:keepNext/>
              <w:widowControl w:val="0"/>
              <w:ind w:left="0"/>
              <w:jc w:val="left"/>
              <w:rPr>
                <w:rFonts w:ascii="Arial" w:hAnsi="Arial" w:cs="Arial"/>
                <w:sz w:val="18"/>
                <w:szCs w:val="18"/>
              </w:rPr>
            </w:pPr>
            <w:r w:rsidRPr="008D24B3">
              <w:rPr>
                <w:rFonts w:ascii="Arial" w:hAnsi="Arial" w:cs="Arial"/>
                <w:sz w:val="18"/>
                <w:szCs w:val="18"/>
              </w:rPr>
              <w:t>......... ,-</w:t>
            </w:r>
          </w:p>
          <w:p w14:paraId="5D946D16" w14:textId="77777777" w:rsidR="00412159" w:rsidRDefault="008E62EA" w:rsidP="008E62EA">
            <w:pPr>
              <w:jc w:val="left"/>
            </w:pPr>
            <w:r w:rsidRPr="008D24B3">
              <w:t>slovom:  ........</w:t>
            </w:r>
          </w:p>
          <w:p w14:paraId="20591406" w14:textId="77777777" w:rsidR="00933C39" w:rsidRPr="003A0D32" w:rsidRDefault="00933C39" w:rsidP="00933C39">
            <w:pPr>
              <w:jc w:val="left"/>
              <w:rPr>
                <w:b/>
                <w:bCs/>
              </w:rPr>
            </w:pPr>
            <w:r w:rsidRPr="003A0D32">
              <w:rPr>
                <w:b/>
                <w:bCs/>
              </w:rPr>
              <w:t>z toho školenie:</w:t>
            </w:r>
          </w:p>
          <w:p w14:paraId="1461DF62" w14:textId="77777777" w:rsidR="00933C39" w:rsidRDefault="00933C39" w:rsidP="00933C39">
            <w:pPr>
              <w:jc w:val="left"/>
            </w:pPr>
            <w:r>
              <w:t>......... ,-</w:t>
            </w:r>
          </w:p>
          <w:p w14:paraId="0186EC5E" w14:textId="09C364BB" w:rsidR="00933C39" w:rsidRPr="008D24B3" w:rsidRDefault="00933C39" w:rsidP="00933C39">
            <w:pPr>
              <w:jc w:val="left"/>
            </w:pPr>
            <w:r>
              <w:t>slovom:  ........</w:t>
            </w:r>
          </w:p>
        </w:tc>
      </w:tr>
      <w:tr w:rsidR="00412159" w:rsidRPr="00611C3C" w14:paraId="10DC69CA" w14:textId="77777777" w:rsidTr="00412159">
        <w:tc>
          <w:tcPr>
            <w:tcW w:w="977" w:type="dxa"/>
          </w:tcPr>
          <w:p w14:paraId="52317565" w14:textId="324F57F2" w:rsidR="00412159" w:rsidRPr="00611C3C" w:rsidRDefault="0037544B" w:rsidP="00793E63">
            <w:r>
              <w:t>3</w:t>
            </w:r>
          </w:p>
        </w:tc>
        <w:tc>
          <w:tcPr>
            <w:tcW w:w="3813" w:type="dxa"/>
          </w:tcPr>
          <w:p w14:paraId="4E718D31" w14:textId="097F2DE6" w:rsidR="00412159" w:rsidRPr="00A76F43" w:rsidRDefault="00A76F43" w:rsidP="00793E63">
            <w:pPr>
              <w:rPr>
                <w:b/>
                <w:bCs/>
              </w:rPr>
            </w:pPr>
            <w:r w:rsidRPr="00611C3C">
              <w:t>Plnenie podľa bodu</w:t>
            </w:r>
            <w:r>
              <w:t xml:space="preserve"> </w:t>
            </w:r>
            <w:r>
              <w:rPr>
                <w:b/>
                <w:bCs/>
              </w:rPr>
              <w:t>1.2.2</w:t>
            </w:r>
            <w:r w:rsidRPr="00611C3C">
              <w:t xml:space="preserve"> </w:t>
            </w:r>
            <w:r w:rsidR="00217449">
              <w:t xml:space="preserve">a </w:t>
            </w:r>
            <w:r w:rsidR="00933C39">
              <w:rPr>
                <w:b/>
                <w:bCs/>
              </w:rPr>
              <w:t xml:space="preserve">1.2.4 </w:t>
            </w:r>
            <w:r w:rsidR="003C38E1">
              <w:rPr>
                <w:b/>
                <w:bCs/>
              </w:rPr>
              <w:t>Zmluvy pre 2. Dielo</w:t>
            </w:r>
          </w:p>
        </w:tc>
        <w:tc>
          <w:tcPr>
            <w:tcW w:w="3827" w:type="dxa"/>
          </w:tcPr>
          <w:p w14:paraId="26B8D649" w14:textId="77777777" w:rsidR="00A76F43" w:rsidRPr="008D24B3" w:rsidRDefault="00A76F43" w:rsidP="00A76F43">
            <w:pPr>
              <w:pStyle w:val="seNormalny3"/>
              <w:keepNext/>
              <w:widowControl w:val="0"/>
              <w:ind w:left="0"/>
              <w:jc w:val="left"/>
              <w:rPr>
                <w:rFonts w:ascii="Arial" w:hAnsi="Arial" w:cs="Arial"/>
                <w:sz w:val="18"/>
                <w:szCs w:val="18"/>
              </w:rPr>
            </w:pPr>
            <w:r w:rsidRPr="008D24B3">
              <w:rPr>
                <w:rFonts w:ascii="Arial" w:hAnsi="Arial" w:cs="Arial"/>
                <w:sz w:val="18"/>
                <w:szCs w:val="18"/>
              </w:rPr>
              <w:t>......... ,-</w:t>
            </w:r>
          </w:p>
          <w:p w14:paraId="2D28E059" w14:textId="77777777" w:rsidR="00412159" w:rsidRDefault="00A76F43" w:rsidP="00A76F43">
            <w:r w:rsidRPr="008D24B3">
              <w:t>slovom:  ........</w:t>
            </w:r>
          </w:p>
          <w:p w14:paraId="6DE1991A" w14:textId="77777777" w:rsidR="00933C39" w:rsidRPr="00557CC1" w:rsidRDefault="00933C39" w:rsidP="00933C39">
            <w:pPr>
              <w:jc w:val="left"/>
              <w:rPr>
                <w:b/>
                <w:bCs/>
              </w:rPr>
            </w:pPr>
            <w:r w:rsidRPr="00557CC1">
              <w:rPr>
                <w:b/>
                <w:bCs/>
              </w:rPr>
              <w:t>z toho školenie:</w:t>
            </w:r>
          </w:p>
          <w:p w14:paraId="02BB70FC" w14:textId="77777777" w:rsidR="00933C39" w:rsidRDefault="00933C39" w:rsidP="00933C39">
            <w:pPr>
              <w:jc w:val="left"/>
            </w:pPr>
            <w:r>
              <w:t>......... ,-</w:t>
            </w:r>
          </w:p>
          <w:p w14:paraId="7542610C" w14:textId="6BEA34CF" w:rsidR="00933C39" w:rsidRPr="008D24B3" w:rsidRDefault="00933C39" w:rsidP="00933C39">
            <w:r>
              <w:t>slovom:  ........</w:t>
            </w:r>
          </w:p>
        </w:tc>
      </w:tr>
      <w:tr w:rsidR="00A76F43" w:rsidRPr="00611C3C" w14:paraId="4A6A4AD6" w14:textId="77777777" w:rsidTr="00412159">
        <w:tc>
          <w:tcPr>
            <w:tcW w:w="977" w:type="dxa"/>
          </w:tcPr>
          <w:p w14:paraId="07328DF8" w14:textId="6F10853A" w:rsidR="00A76F43" w:rsidRPr="00611C3C" w:rsidRDefault="00A77D3C" w:rsidP="00793E63">
            <w:r>
              <w:t>4</w:t>
            </w:r>
          </w:p>
        </w:tc>
        <w:tc>
          <w:tcPr>
            <w:tcW w:w="3813" w:type="dxa"/>
          </w:tcPr>
          <w:p w14:paraId="397D1B24" w14:textId="5008D2BE" w:rsidR="00A76F43" w:rsidRPr="008D24B3" w:rsidRDefault="008D24B3" w:rsidP="00793E63">
            <w:pPr>
              <w:rPr>
                <w:b/>
                <w:bCs/>
              </w:rPr>
            </w:pPr>
            <w:r w:rsidRPr="00611C3C">
              <w:t xml:space="preserve">Plnenie podľa bodu </w:t>
            </w:r>
            <w:r w:rsidRPr="00BD48F6">
              <w:rPr>
                <w:b/>
                <w:bCs/>
              </w:rPr>
              <w:t>1.2.3</w:t>
            </w:r>
            <w:r>
              <w:t xml:space="preserve"> </w:t>
            </w:r>
            <w:r w:rsidR="003C38E1">
              <w:rPr>
                <w:b/>
                <w:bCs/>
              </w:rPr>
              <w:t>Zmluvy</w:t>
            </w:r>
            <w:r>
              <w:rPr>
                <w:b/>
                <w:bCs/>
              </w:rPr>
              <w:t xml:space="preserve"> pre </w:t>
            </w:r>
            <w:r w:rsidR="00A77D3C">
              <w:rPr>
                <w:b/>
                <w:bCs/>
              </w:rPr>
              <w:t>obe Diela</w:t>
            </w:r>
          </w:p>
        </w:tc>
        <w:tc>
          <w:tcPr>
            <w:tcW w:w="3827" w:type="dxa"/>
          </w:tcPr>
          <w:p w14:paraId="270D143F" w14:textId="77777777" w:rsidR="008D24B3" w:rsidRPr="008D24B3" w:rsidRDefault="008D24B3" w:rsidP="008D24B3">
            <w:pPr>
              <w:pStyle w:val="seNormalny3"/>
              <w:keepNext/>
              <w:widowControl w:val="0"/>
              <w:ind w:left="0"/>
              <w:jc w:val="left"/>
              <w:rPr>
                <w:rFonts w:ascii="Arial" w:hAnsi="Arial" w:cs="Arial"/>
                <w:sz w:val="18"/>
                <w:szCs w:val="18"/>
              </w:rPr>
            </w:pPr>
            <w:r w:rsidRPr="008D24B3">
              <w:rPr>
                <w:rFonts w:ascii="Arial" w:hAnsi="Arial" w:cs="Arial"/>
                <w:sz w:val="18"/>
                <w:szCs w:val="18"/>
              </w:rPr>
              <w:t>......... ,-</w:t>
            </w:r>
          </w:p>
          <w:p w14:paraId="21046A82" w14:textId="77777777" w:rsidR="00A76F43" w:rsidRDefault="008D24B3" w:rsidP="008D24B3">
            <w:pPr>
              <w:pStyle w:val="seNormalny3"/>
              <w:keepNext/>
              <w:widowControl w:val="0"/>
              <w:ind w:left="0"/>
              <w:jc w:val="left"/>
              <w:rPr>
                <w:rFonts w:ascii="Arial" w:hAnsi="Arial" w:cs="Arial"/>
                <w:sz w:val="18"/>
                <w:szCs w:val="18"/>
              </w:rPr>
            </w:pPr>
            <w:r w:rsidRPr="008D24B3">
              <w:rPr>
                <w:rFonts w:ascii="Arial" w:hAnsi="Arial" w:cs="Arial"/>
                <w:sz w:val="18"/>
                <w:szCs w:val="18"/>
              </w:rPr>
              <w:t>slovom:  ........</w:t>
            </w:r>
          </w:p>
          <w:p w14:paraId="7B387447" w14:textId="77777777" w:rsidR="00096D2B" w:rsidRPr="00DF0722" w:rsidRDefault="00096D2B" w:rsidP="00096D2B">
            <w:r w:rsidRPr="00DF0722">
              <w:t>z toho 1. Dielo: ........ ,-</w:t>
            </w:r>
          </w:p>
          <w:p w14:paraId="3FD1C752" w14:textId="77777777" w:rsidR="00096D2B" w:rsidRPr="00DF0722" w:rsidRDefault="00096D2B" w:rsidP="00096D2B">
            <w:r w:rsidRPr="00DF0722">
              <w:t>slovom: ..............</w:t>
            </w:r>
          </w:p>
          <w:p w14:paraId="6DD8749F" w14:textId="77777777" w:rsidR="00096D2B" w:rsidRPr="00DF0722" w:rsidRDefault="00096D2B" w:rsidP="00096D2B">
            <w:r w:rsidRPr="00DF0722">
              <w:t>z toho 2. Dielo: ........,-</w:t>
            </w:r>
          </w:p>
          <w:p w14:paraId="0F8708D3" w14:textId="23FEDDD1" w:rsidR="00096D2B" w:rsidRPr="008D24B3" w:rsidRDefault="00096D2B" w:rsidP="00096D2B">
            <w:pPr>
              <w:pStyle w:val="seNormalny3"/>
              <w:keepNext/>
              <w:widowControl w:val="0"/>
              <w:ind w:left="0"/>
              <w:jc w:val="left"/>
              <w:rPr>
                <w:rFonts w:ascii="Arial" w:hAnsi="Arial" w:cs="Arial"/>
                <w:sz w:val="18"/>
                <w:szCs w:val="18"/>
              </w:rPr>
            </w:pPr>
            <w:r w:rsidRPr="00684018">
              <w:rPr>
                <w:rFonts w:ascii="Arial" w:hAnsi="Arial" w:cs="Arial"/>
                <w:sz w:val="18"/>
                <w:szCs w:val="18"/>
              </w:rPr>
              <w:t>slovom: ..............</w:t>
            </w:r>
          </w:p>
        </w:tc>
      </w:tr>
    </w:tbl>
    <w:p w14:paraId="53D44950" w14:textId="77777777" w:rsidR="00FC470F" w:rsidRPr="00611C3C" w:rsidRDefault="00FC470F" w:rsidP="00FC470F">
      <w:pPr>
        <w:pStyle w:val="Nadpis3-podtext"/>
      </w:pPr>
    </w:p>
    <w:bookmarkEnd w:id="22"/>
    <w:p w14:paraId="160874FB" w14:textId="77777777" w:rsidR="00E2424C" w:rsidRPr="00611C3C" w:rsidRDefault="00E2424C" w:rsidP="00793E63">
      <w:pPr>
        <w:pStyle w:val="Nadpis3-podtext"/>
      </w:pPr>
      <w:r w:rsidRPr="00611C3C">
        <w:t>(ďalej spoločne ako</w:t>
      </w:r>
      <w:r w:rsidRPr="00611C3C">
        <w:rPr>
          <w:b/>
        </w:rPr>
        <w:t xml:space="preserve"> </w:t>
      </w:r>
      <w:r w:rsidRPr="00611C3C">
        <w:t>„</w:t>
      </w:r>
      <w:r w:rsidRPr="00611C3C">
        <w:rPr>
          <w:b/>
        </w:rPr>
        <w:t>Platobné míľniky</w:t>
      </w:r>
      <w:r w:rsidRPr="00611C3C">
        <w:t>“ a jednotlivo ako „</w:t>
      </w:r>
      <w:r w:rsidRPr="00611C3C">
        <w:rPr>
          <w:b/>
        </w:rPr>
        <w:t>Platobný míľnik</w:t>
      </w:r>
      <w:r w:rsidRPr="00611C3C">
        <w:t>“).</w:t>
      </w:r>
    </w:p>
    <w:p w14:paraId="01EC1C97" w14:textId="5B2C08CE" w:rsidR="00E2424C" w:rsidRPr="00611C3C" w:rsidRDefault="00E2424C" w:rsidP="00C01DD6">
      <w:pPr>
        <w:pStyle w:val="Nadpis3"/>
      </w:pPr>
      <w:bookmarkStart w:id="23" w:name="_Ref223612332"/>
      <w:r w:rsidRPr="00611C3C">
        <w:t>Zmluvné strany sa dohodli, že v Cene je zahrnutá cena za materiál dodaný Zhotoviteľom v priebehu zhotovenia Diela na základe tejto Zmluvy.</w:t>
      </w:r>
      <w:bookmarkEnd w:id="23"/>
    </w:p>
    <w:p w14:paraId="7FAA1D45" w14:textId="2DC0FB81" w:rsidR="00E2424C" w:rsidRPr="00611C3C" w:rsidRDefault="00E2424C" w:rsidP="00C01DD6">
      <w:pPr>
        <w:pStyle w:val="Nadpis2"/>
      </w:pPr>
      <w:bookmarkStart w:id="24" w:name="_Ref382233039"/>
      <w:bookmarkEnd w:id="21"/>
      <w:r w:rsidRPr="00611C3C">
        <w:t>Banková záruka</w:t>
      </w:r>
      <w:bookmarkEnd w:id="24"/>
      <w:r w:rsidRPr="00611C3C">
        <w:t xml:space="preserve"> </w:t>
      </w:r>
    </w:p>
    <w:p w14:paraId="3C31CF30" w14:textId="77777777" w:rsidR="00E2424C" w:rsidRPr="00611C3C" w:rsidRDefault="00E2424C" w:rsidP="00C01DD6">
      <w:pPr>
        <w:pStyle w:val="Nadpis3"/>
      </w:pPr>
      <w:bookmarkStart w:id="25" w:name="_Ref224223492"/>
      <w:r w:rsidRPr="00611C3C">
        <w:t>Všeobecné podmienky</w:t>
      </w:r>
      <w:bookmarkEnd w:id="25"/>
    </w:p>
    <w:p w14:paraId="5DE6264C" w14:textId="2308DF52" w:rsidR="00E2424C" w:rsidRPr="00611C3C" w:rsidRDefault="00E2424C" w:rsidP="00C01DD6">
      <w:pPr>
        <w:pStyle w:val="Nadpis3-podtextiii"/>
        <w:numPr>
          <w:ilvl w:val="0"/>
          <w:numId w:val="33"/>
        </w:numPr>
        <w:ind w:left="1418" w:hanging="425"/>
      </w:pPr>
      <w:bookmarkStart w:id="26" w:name="_Ref148707829"/>
      <w:r w:rsidRPr="00611C3C">
        <w:t xml:space="preserve">Zhotoviteľ je povinný na zabezpečenie svojich záväzkov vzniknutých na základe tejto Zmluvy predložiť Objednávateľovi nepodmienenú a neodvolateľnú bankovú záruku v znení akceptovateľnom pre Objednávateľa, na základe ktorej bude banka povinná plniť na prvé písomné požiadanie Objednávateľa. Za akceptovateľnú bankovú záruku sa považuje taká banková záruka, ktorá bude vystavená v súlade s obsahom a vo forme, ktoré sú v zásade zhodné so vzorom bankovej záruky, ktorá je obsiahnutá v Prílohe č. </w:t>
      </w:r>
      <w:r w:rsidR="00BA5656">
        <w:rPr>
          <w:bCs/>
        </w:rPr>
        <w:t>1</w:t>
      </w:r>
      <w:r w:rsidR="002F37E9">
        <w:rPr>
          <w:bCs/>
        </w:rPr>
        <w:t>1</w:t>
      </w:r>
      <w:r w:rsidRPr="00611C3C">
        <w:t xml:space="preserve"> Zmluvy, a to bankou, ktorá nemá ani jeden z ratingov horší ako:</w:t>
      </w:r>
      <w:bookmarkEnd w:id="26"/>
      <w:r w:rsidRPr="00611C3C">
        <w:t xml:space="preserve"> </w:t>
      </w:r>
    </w:p>
    <w:p w14:paraId="615824D9" w14:textId="77777777" w:rsidR="00E2424C" w:rsidRPr="00611C3C" w:rsidRDefault="00E2424C" w:rsidP="00C01DD6">
      <w:pPr>
        <w:pStyle w:val="Nadpis3-pod-podtextab"/>
        <w:numPr>
          <w:ilvl w:val="0"/>
          <w:numId w:val="57"/>
        </w:numPr>
        <w:ind w:left="1701" w:hanging="283"/>
      </w:pPr>
      <w:proofErr w:type="spellStart"/>
      <w:r w:rsidRPr="00611C3C">
        <w:t>Moody’s</w:t>
      </w:r>
      <w:proofErr w:type="spellEnd"/>
      <w:r w:rsidRPr="00611C3C">
        <w:t xml:space="preserve"> – „Baa3”; alebo</w:t>
      </w:r>
    </w:p>
    <w:p w14:paraId="0D8A809C" w14:textId="77777777" w:rsidR="00E2424C" w:rsidRPr="00611C3C" w:rsidRDefault="00E2424C" w:rsidP="00C01DD6">
      <w:pPr>
        <w:pStyle w:val="Nadpis3-pod-podtextab"/>
      </w:pPr>
      <w:proofErr w:type="spellStart"/>
      <w:r w:rsidRPr="00611C3C">
        <w:t>Fitch</w:t>
      </w:r>
      <w:proofErr w:type="spellEnd"/>
      <w:r w:rsidRPr="00611C3C">
        <w:t xml:space="preserve"> – „BBB-”; alebo</w:t>
      </w:r>
    </w:p>
    <w:p w14:paraId="1574AA1B" w14:textId="77777777" w:rsidR="00E2424C" w:rsidRPr="00611C3C" w:rsidRDefault="00E2424C" w:rsidP="00C01DD6">
      <w:pPr>
        <w:pStyle w:val="Nadpis3-pod-podtextab"/>
      </w:pPr>
      <w:r w:rsidRPr="00611C3C">
        <w:t xml:space="preserve">Standard &amp; </w:t>
      </w:r>
      <w:proofErr w:type="spellStart"/>
      <w:r w:rsidRPr="00611C3C">
        <w:t>Poor´s</w:t>
      </w:r>
      <w:proofErr w:type="spellEnd"/>
      <w:r w:rsidRPr="00611C3C">
        <w:t xml:space="preserve"> – „BBB-”.</w:t>
      </w:r>
    </w:p>
    <w:p w14:paraId="37AE8196" w14:textId="7082962F" w:rsidR="00E2424C" w:rsidRPr="00611C3C" w:rsidRDefault="00E2424C" w:rsidP="00C01DD6">
      <w:pPr>
        <w:pStyle w:val="Nadpis3-podtextiii"/>
      </w:pPr>
      <w:bookmarkStart w:id="27" w:name="_Ref148707955"/>
      <w:r w:rsidRPr="00611C3C">
        <w:t xml:space="preserve">Ak sa počas trvania bankovej záruky banke, ktorá bankovú záruku vystavila, zhorší rating tak, že nebude dosahovať ani jeden z ratingov uvedených v predchádzajúcom odseku </w:t>
      </w:r>
      <w:r w:rsidRPr="00611C3C">
        <w:fldChar w:fldCharType="begin"/>
      </w:r>
      <w:r w:rsidRPr="00611C3C">
        <w:instrText xml:space="preserve"> REF _Ref148707829 \r \h </w:instrText>
      </w:r>
      <w:r w:rsidRPr="00611C3C">
        <w:fldChar w:fldCharType="separate"/>
      </w:r>
      <w:r w:rsidR="00481B9A">
        <w:t>(i)</w:t>
      </w:r>
      <w:r w:rsidRPr="00611C3C">
        <w:fldChar w:fldCharType="end"/>
      </w:r>
      <w:r w:rsidRPr="00611C3C">
        <w:t xml:space="preserve"> tohto bodu Zmluvy, potom je Objednávateľ oprávnený písomne upozorniť Zhotoviteľa na túto skutočnosť a  Zhotoviteľ je povinný na vlastné náklady do 10 dní od doručenia upozornenia predložiť Objednávateľovi novú bankovú záruku, ktorá bude vystavená bankou, ktorej rating bude spĺňať podmienky uvedené v predchádzajúcom odseku </w:t>
      </w:r>
      <w:r w:rsidRPr="00611C3C">
        <w:lastRenderedPageBreak/>
        <w:fldChar w:fldCharType="begin"/>
      </w:r>
      <w:r w:rsidRPr="00611C3C">
        <w:instrText xml:space="preserve"> REF _Ref148707829 \r \h </w:instrText>
      </w:r>
      <w:r w:rsidRPr="00611C3C">
        <w:fldChar w:fldCharType="separate"/>
      </w:r>
      <w:r w:rsidR="00481B9A">
        <w:t>(i)</w:t>
      </w:r>
      <w:r w:rsidRPr="00611C3C">
        <w:fldChar w:fldCharType="end"/>
      </w:r>
      <w:r w:rsidRPr="00611C3C">
        <w:t xml:space="preserve"> tohto bodu Zmluvy a bude po obsahovej a formálnej stránke spĺňať požiadavky stanovené v tejto Zmluve. Objednávateľ vráti existujúcu bankovú záruku Zhotoviteľovi až potom, ako mu bude predložená nová banková záruka vystavená podľa tohto bodu.</w:t>
      </w:r>
      <w:bookmarkEnd w:id="27"/>
    </w:p>
    <w:p w14:paraId="3CAE1EAD" w14:textId="3E25B29B" w:rsidR="00E2424C" w:rsidRPr="00611C3C" w:rsidRDefault="00E2424C" w:rsidP="00C01DD6">
      <w:pPr>
        <w:pStyle w:val="Nadpis3-podtextiii"/>
      </w:pPr>
      <w:r w:rsidRPr="00611C3C">
        <w:t xml:space="preserve">Ak Zhotoviteľ nepredloží bankovú záruku v lehote alebo v súlade s podmienkami uvedenými v predchádzajúcich odsekoch </w:t>
      </w:r>
      <w:r w:rsidRPr="00611C3C">
        <w:fldChar w:fldCharType="begin"/>
      </w:r>
      <w:r w:rsidRPr="00611C3C">
        <w:instrText xml:space="preserve"> REF _Ref148707829 \r \h </w:instrText>
      </w:r>
      <w:r w:rsidRPr="00611C3C">
        <w:fldChar w:fldCharType="separate"/>
      </w:r>
      <w:r w:rsidR="00481B9A">
        <w:t>(i)</w:t>
      </w:r>
      <w:r w:rsidRPr="00611C3C">
        <w:fldChar w:fldCharType="end"/>
      </w:r>
      <w:r w:rsidRPr="00611C3C">
        <w:t xml:space="preserve"> alebo </w:t>
      </w:r>
      <w:r w:rsidRPr="00611C3C">
        <w:fldChar w:fldCharType="begin"/>
      </w:r>
      <w:r w:rsidRPr="00611C3C">
        <w:instrText xml:space="preserve"> REF _Ref148707955 \r \h </w:instrText>
      </w:r>
      <w:r w:rsidRPr="00611C3C">
        <w:fldChar w:fldCharType="separate"/>
      </w:r>
      <w:r w:rsidR="00481B9A">
        <w:t>(ii)</w:t>
      </w:r>
      <w:r w:rsidRPr="00611C3C">
        <w:fldChar w:fldCharType="end"/>
      </w:r>
      <w:r w:rsidRPr="00611C3C">
        <w:t xml:space="preserve"> tohto bodu Zmluvy, Objednávateľ je oprávnený uspokojiť sa z bankovej záruky a/alebo zadržať finančné prostriedky v sume zodpovedajúcej hodnote 100% bankovej záruky vystavenej bankou, ktorej rating je nevyhovujúci, resp. bankovej záruky, ktorá nebola predložená zo strany Zhotoviteľa v lehote alebo v súlade s ostatnými podmienkami uvedenými v predchádzajúcich odsekoch </w:t>
      </w:r>
      <w:r w:rsidRPr="00611C3C">
        <w:fldChar w:fldCharType="begin"/>
      </w:r>
      <w:r w:rsidRPr="00611C3C">
        <w:instrText xml:space="preserve"> REF _Ref148707829 \r \h </w:instrText>
      </w:r>
      <w:r w:rsidRPr="00611C3C">
        <w:fldChar w:fldCharType="separate"/>
      </w:r>
      <w:r w:rsidR="00481B9A">
        <w:t>(i)</w:t>
      </w:r>
      <w:r w:rsidRPr="00611C3C">
        <w:fldChar w:fldCharType="end"/>
      </w:r>
      <w:r w:rsidRPr="00611C3C">
        <w:t xml:space="preserve"> alebo </w:t>
      </w:r>
      <w:r w:rsidRPr="00611C3C">
        <w:fldChar w:fldCharType="begin"/>
      </w:r>
      <w:r w:rsidRPr="00611C3C">
        <w:instrText xml:space="preserve"> REF _Ref148707955 \r \h </w:instrText>
      </w:r>
      <w:r w:rsidRPr="00611C3C">
        <w:fldChar w:fldCharType="separate"/>
      </w:r>
      <w:r w:rsidR="00481B9A">
        <w:t>(ii)</w:t>
      </w:r>
      <w:r w:rsidRPr="00611C3C">
        <w:fldChar w:fldCharType="end"/>
      </w:r>
      <w:r w:rsidRPr="00611C3C">
        <w:t xml:space="preserve"> tohto bodu Zmluvy. </w:t>
      </w:r>
    </w:p>
    <w:p w14:paraId="7EDB9BC0" w14:textId="77777777" w:rsidR="00E2424C" w:rsidRPr="00611C3C" w:rsidRDefault="00E2424C" w:rsidP="00C01DD6">
      <w:pPr>
        <w:pStyle w:val="Nadpis3-podtextiii"/>
      </w:pPr>
      <w:r w:rsidRPr="00611C3C">
        <w:t>Zhotoviteľ je povinný doručiť bankovú záruku Objednávateľovi na adresu sídla Objednávateľa, uvedenú v Obchodnom registri v čase zaslania záruky a adresovanú k rukám Manažéra financovania a poistenia.</w:t>
      </w:r>
    </w:p>
    <w:p w14:paraId="6B77E971" w14:textId="1CD732FE" w:rsidR="00E2424C" w:rsidRPr="00611C3C" w:rsidRDefault="00E2424C" w:rsidP="00C01DD6">
      <w:pPr>
        <w:pStyle w:val="Nadpis3"/>
      </w:pPr>
      <w:bookmarkStart w:id="28" w:name="_Ref381964370"/>
      <w:r w:rsidRPr="00BD372F">
        <w:rPr>
          <w:b/>
          <w:bCs/>
        </w:rPr>
        <w:t>Banková záruka počas plynutia záručnej doby</w:t>
      </w:r>
      <w:bookmarkEnd w:id="28"/>
      <w:r w:rsidRPr="00611C3C">
        <w:t xml:space="preserve"> </w:t>
      </w:r>
    </w:p>
    <w:p w14:paraId="72437B26" w14:textId="602355AD" w:rsidR="00E2424C" w:rsidRPr="00611C3C" w:rsidRDefault="00E2424C" w:rsidP="00E90D4B">
      <w:pPr>
        <w:pStyle w:val="Nadpis3-podtext"/>
        <w:rPr>
          <w:rFonts w:cs="Tahoma"/>
        </w:rPr>
      </w:pPr>
      <w:r w:rsidRPr="00611C3C">
        <w:t xml:space="preserve">Zhotoviteľ je povinný najneskôr </w:t>
      </w:r>
      <w:r w:rsidRPr="00141872">
        <w:rPr>
          <w:b/>
          <w:bCs/>
        </w:rPr>
        <w:t>do 20 dní</w:t>
      </w:r>
      <w:r w:rsidRPr="00611C3C">
        <w:t xml:space="preserve"> od </w:t>
      </w:r>
      <w:r w:rsidRPr="00141872">
        <w:rPr>
          <w:b/>
          <w:bCs/>
        </w:rPr>
        <w:t xml:space="preserve">prevzatia </w:t>
      </w:r>
      <w:r w:rsidR="00D86016">
        <w:rPr>
          <w:b/>
          <w:bCs/>
        </w:rPr>
        <w:t xml:space="preserve">tej </w:t>
      </w:r>
      <w:r w:rsidR="002B60DC" w:rsidRPr="00141872">
        <w:rPr>
          <w:b/>
          <w:bCs/>
        </w:rPr>
        <w:t xml:space="preserve">časti </w:t>
      </w:r>
      <w:r w:rsidRPr="00141872">
        <w:rPr>
          <w:b/>
          <w:bCs/>
        </w:rPr>
        <w:t>Diel</w:t>
      </w:r>
      <w:r w:rsidR="002B60DC">
        <w:t>,</w:t>
      </w:r>
      <w:r w:rsidR="00CF3B2C">
        <w:t xml:space="preserve"> ktorá bola </w:t>
      </w:r>
      <w:r w:rsidR="00CF3B2C" w:rsidRPr="00CF3B2C">
        <w:rPr>
          <w:b/>
          <w:bCs/>
        </w:rPr>
        <w:t>prevzatá ako prvá v poradí</w:t>
      </w:r>
      <w:r w:rsidR="002B60DC">
        <w:t>,</w:t>
      </w:r>
      <w:r w:rsidRPr="00611C3C">
        <w:t xml:space="preserve"> Objednávateľom podľa tejto Zmluvy na svoje náklady obstarať a predložiť Objednávateľovi na zabezpečenie jeho záväzkov podľa tejto Zmluvy bankovú záruku</w:t>
      </w:r>
      <w:r w:rsidRPr="00611C3C">
        <w:rPr>
          <w:rFonts w:cs="Tahoma"/>
        </w:rPr>
        <w:t xml:space="preserve"> na peňažnú sumu rovnajú</w:t>
      </w:r>
      <w:r w:rsidRPr="00931780">
        <w:rPr>
          <w:rFonts w:cs="Tahoma"/>
        </w:rPr>
        <w:t xml:space="preserve">cu sa </w:t>
      </w:r>
      <w:r w:rsidR="00931780" w:rsidRPr="00931780">
        <w:rPr>
          <w:rFonts w:cs="Tahoma"/>
        </w:rPr>
        <w:t xml:space="preserve"> </w:t>
      </w:r>
      <w:r w:rsidR="00ED3F2C">
        <w:rPr>
          <w:rFonts w:cs="Tahoma"/>
          <w:b/>
          <w:bCs/>
        </w:rPr>
        <w:t>2</w:t>
      </w:r>
      <w:r w:rsidR="00931780" w:rsidRPr="00931780">
        <w:rPr>
          <w:rFonts w:cs="Tahoma"/>
          <w:b/>
          <w:bCs/>
        </w:rPr>
        <w:t xml:space="preserve"> </w:t>
      </w:r>
      <w:r w:rsidRPr="00931780">
        <w:rPr>
          <w:rFonts w:cs="Tahoma"/>
          <w:b/>
          <w:bCs/>
        </w:rPr>
        <w:t>% z Ceny</w:t>
      </w:r>
      <w:r w:rsidRPr="00931780">
        <w:rPr>
          <w:rFonts w:cs="Tahoma"/>
        </w:rPr>
        <w:t xml:space="preserve"> (v texte</w:t>
      </w:r>
      <w:r w:rsidRPr="00611C3C">
        <w:rPr>
          <w:rFonts w:cs="Tahoma"/>
        </w:rPr>
        <w:t xml:space="preserve"> len „</w:t>
      </w:r>
      <w:r w:rsidRPr="00611C3C">
        <w:rPr>
          <w:rFonts w:cs="Tahoma"/>
          <w:b/>
        </w:rPr>
        <w:t>Záruka počas plynutia záručnej doby</w:t>
      </w:r>
      <w:r w:rsidRPr="00611C3C">
        <w:rPr>
          <w:rFonts w:cs="Tahoma"/>
        </w:rPr>
        <w:t xml:space="preserve">“). </w:t>
      </w:r>
    </w:p>
    <w:p w14:paraId="21D85E9D" w14:textId="7629E036" w:rsidR="00E2424C" w:rsidRPr="00611C3C" w:rsidRDefault="00E2424C" w:rsidP="00C01DD6">
      <w:pPr>
        <w:pStyle w:val="Nadpis3-podtextiii"/>
        <w:numPr>
          <w:ilvl w:val="0"/>
          <w:numId w:val="2"/>
        </w:numPr>
        <w:ind w:left="1418" w:hanging="425"/>
      </w:pPr>
      <w:bookmarkStart w:id="29" w:name="_Ref148708892"/>
      <w:r w:rsidRPr="00611C3C">
        <w:t>Zhotoviteľ sa zaväzuje zabezpečiť, že</w:t>
      </w:r>
      <w:r w:rsidRPr="00D164AA">
        <w:rPr>
          <w:rFonts w:cs="Tahoma"/>
        </w:rPr>
        <w:t xml:space="preserve"> Záruka počas plynutia záručnej doby</w:t>
      </w:r>
      <w:r w:rsidR="009D2EFE">
        <w:rPr>
          <w:rFonts w:cs="Tahoma"/>
        </w:rPr>
        <w:t xml:space="preserve"> </w:t>
      </w:r>
      <w:r w:rsidRPr="00611C3C">
        <w:t>bude platná počas celej záručnej doby</w:t>
      </w:r>
      <w:r w:rsidR="00686FA9">
        <w:t xml:space="preserve"> ku všetkým častiam Diel</w:t>
      </w:r>
      <w:r w:rsidRPr="00611C3C">
        <w:t xml:space="preserve">, pričom jej platnosť môže uplynúť najskôr 30-tym dňom po uplynutí </w:t>
      </w:r>
      <w:r w:rsidRPr="00D164AA">
        <w:rPr>
          <w:rFonts w:cs="Tahoma"/>
        </w:rPr>
        <w:t>záručnej doby</w:t>
      </w:r>
      <w:r w:rsidR="00A8485E">
        <w:rPr>
          <w:rFonts w:cs="Tahoma"/>
        </w:rPr>
        <w:t xml:space="preserve"> k</w:t>
      </w:r>
      <w:r w:rsidR="00E20CBB">
        <w:rPr>
          <w:rFonts w:cs="Tahoma"/>
        </w:rPr>
        <w:t>u</w:t>
      </w:r>
      <w:r w:rsidR="00A8485E">
        <w:rPr>
          <w:rFonts w:cs="Tahoma"/>
        </w:rPr>
        <w:t xml:space="preserve"> tej časti Diel, </w:t>
      </w:r>
      <w:r w:rsidR="00845EFA">
        <w:rPr>
          <w:rFonts w:cs="Tahoma"/>
        </w:rPr>
        <w:t>ktorej záručná doba uplynie ako posledná</w:t>
      </w:r>
      <w:r w:rsidRPr="00D164AA">
        <w:rPr>
          <w:rFonts w:cs="Tahoma"/>
        </w:rPr>
        <w:t xml:space="preserve">. V prípade, že počas záručnej doby dôjde k oznámeniu vád Objednávateľom Zhotoviteľovi, zaväzuje sa Zhotoviteľ </w:t>
      </w:r>
      <w:r w:rsidRPr="00611C3C">
        <w:t>na vlastné náklady</w:t>
      </w:r>
      <w:r w:rsidRPr="00D164AA">
        <w:rPr>
          <w:rFonts w:cs="Tahoma"/>
        </w:rPr>
        <w:t xml:space="preserve"> zabezpečiť predĺženie platnosti Záruky počas plynutia záručnej doby tak, aby Záruka počas plynutia záručnej doby bola platná minimálne do 30 dní odo dňa odstránenia všetkých vád oznámených Objednávateľom počas záručnej doby. Predĺženie platnosti Záruky počas plynutia záručnej doby v zmysle predchádzajúcej vety sa Zhotoviteľ zaväzuje zabezpečiť najneskôr do </w:t>
      </w:r>
      <w:r w:rsidRPr="00611C3C">
        <w:t xml:space="preserve">15 dní pred dňom jej exspirácie. </w:t>
      </w:r>
      <w:bookmarkEnd w:id="29"/>
      <w:r w:rsidRPr="00D164AA">
        <w:rPr>
          <w:rFonts w:cs="Tahoma"/>
        </w:rPr>
        <w:t xml:space="preserve"> </w:t>
      </w:r>
    </w:p>
    <w:p w14:paraId="04B25F9E" w14:textId="77777777" w:rsidR="00E2424C" w:rsidRPr="00611C3C" w:rsidRDefault="00E2424C" w:rsidP="00C01DD6">
      <w:pPr>
        <w:pStyle w:val="Nadpis3-podtextiii"/>
      </w:pPr>
      <w:bookmarkStart w:id="30" w:name="_Ref148708970"/>
      <w:r w:rsidRPr="00611C3C">
        <w:t>Zhotoviteľ sa zaväzuje na vlastné náklady zabezpečiť predĺženie platnosti Záruky počas plynutia záručnej doby aj v prípade, že dôjde k predĺženiu záručnej doby, a to do 15 dní odo dňa, kedy k predĺženiu záručnej doby došlo, najneskôr však do 15 dní pred dňom uplynutia pôvodnej doby platnosti Záruky počas plynutia záručnej doby.</w:t>
      </w:r>
      <w:bookmarkEnd w:id="30"/>
    </w:p>
    <w:p w14:paraId="4A0AD4D0" w14:textId="77777777" w:rsidR="00E2424C" w:rsidRPr="00611C3C" w:rsidRDefault="00E2424C" w:rsidP="00C01DD6">
      <w:pPr>
        <w:pStyle w:val="Nadpis3-podtextiii"/>
      </w:pPr>
      <w:r w:rsidRPr="00611C3C">
        <w:t xml:space="preserve">Zhotoviteľ sa zaväzuje na vlastné náklady zabezpečiť doplnenie </w:t>
      </w:r>
      <w:r w:rsidRPr="00611C3C">
        <w:rPr>
          <w:rFonts w:cs="Tahoma"/>
        </w:rPr>
        <w:t>Záruky počas plynutia záručnej doby</w:t>
      </w:r>
      <w:r w:rsidRPr="00611C3C">
        <w:t xml:space="preserve"> do hodnoty uvedenej v tomto bode Zmluvy vždy, </w:t>
      </w:r>
      <w:r w:rsidRPr="00611C3C">
        <w:rPr>
          <w:rFonts w:cs="Tahoma"/>
        </w:rPr>
        <w:t xml:space="preserve">keď sa </w:t>
      </w:r>
      <w:r w:rsidRPr="00611C3C">
        <w:t xml:space="preserve">Objednávateľ </w:t>
      </w:r>
      <w:r w:rsidRPr="00611C3C">
        <w:rPr>
          <w:rFonts w:cs="Tahoma"/>
        </w:rPr>
        <w:t>uspokojí</w:t>
      </w:r>
      <w:r w:rsidRPr="00611C3C">
        <w:t xml:space="preserve"> zo </w:t>
      </w:r>
      <w:r w:rsidRPr="00611C3C">
        <w:rPr>
          <w:rFonts w:cs="Tahoma"/>
        </w:rPr>
        <w:t>Záruky počas plynutia záručnej doby</w:t>
      </w:r>
      <w:r w:rsidRPr="00611C3C">
        <w:t xml:space="preserve"> v zmysle podmienok tejto Zmluvy, a to v lehote </w:t>
      </w:r>
      <w:r w:rsidRPr="00611C3C">
        <w:rPr>
          <w:rFonts w:cs="Tahoma"/>
        </w:rPr>
        <w:t xml:space="preserve">do 15 dní odo dňa, kedy k uspokojeniu </w:t>
      </w:r>
      <w:r w:rsidRPr="00611C3C">
        <w:t xml:space="preserve">zo </w:t>
      </w:r>
      <w:r w:rsidRPr="00611C3C">
        <w:rPr>
          <w:rFonts w:cs="Tahoma"/>
        </w:rPr>
        <w:t>Záruky počas plynutia záručnej doby</w:t>
      </w:r>
      <w:r w:rsidRPr="00611C3C">
        <w:t xml:space="preserve"> Objednávateľom </w:t>
      </w:r>
      <w:r w:rsidRPr="00611C3C">
        <w:rPr>
          <w:rFonts w:cs="Tahoma"/>
        </w:rPr>
        <w:t>došlo.</w:t>
      </w:r>
    </w:p>
    <w:p w14:paraId="1C93140B" w14:textId="77777777" w:rsidR="00E2424C" w:rsidRPr="00611C3C" w:rsidRDefault="00E2424C" w:rsidP="00C01DD6">
      <w:pPr>
        <w:pStyle w:val="Nadpis3-podtextiii"/>
      </w:pPr>
      <w:bookmarkStart w:id="31" w:name="_Ref148706318"/>
      <w:r w:rsidRPr="00611C3C">
        <w:t>Objednávateľ je oprávnený uspokojiť sa zo Záruky počas plynutia záručnej doby v prípade, že:</w:t>
      </w:r>
      <w:bookmarkEnd w:id="31"/>
    </w:p>
    <w:p w14:paraId="5174B3BA" w14:textId="11946A88" w:rsidR="00E2424C" w:rsidRPr="00611C3C" w:rsidRDefault="00E2424C" w:rsidP="00C01DD6">
      <w:pPr>
        <w:pStyle w:val="Nadpis3-pod-podtextab"/>
        <w:numPr>
          <w:ilvl w:val="0"/>
          <w:numId w:val="4"/>
        </w:numPr>
        <w:ind w:left="1701" w:hanging="283"/>
      </w:pPr>
      <w:r w:rsidRPr="00611C3C">
        <w:t xml:space="preserve">Objednávateľovi vznikne voči Zhotoviteľovi nárok na akúkoľvek sumu v súvislosti s neodstránením </w:t>
      </w:r>
      <w:r w:rsidR="00A8485E">
        <w:t>vá</w:t>
      </w:r>
      <w:r w:rsidR="00CD55F1">
        <w:t>d</w:t>
      </w:r>
      <w:r w:rsidR="00A8485E" w:rsidRPr="00611C3C">
        <w:t xml:space="preserve"> </w:t>
      </w:r>
      <w:r w:rsidRPr="00611C3C">
        <w:t>Diel</w:t>
      </w:r>
      <w:r w:rsidR="00CD55F1">
        <w:t>, príp. ich častí</w:t>
      </w:r>
      <w:r w:rsidRPr="00611C3C">
        <w:t xml:space="preserve"> v súlade s touto Zmluvou, pričom v takomto prípade je Objednávateľ oprávnený uspokojiť sa zo Záruky počas plynutia záručnej doby vo výške zmluvnej pokuty a celkových alebo predpokladaných nákladov a výdavkov Objednávateľa na odstránenie takejto vady;</w:t>
      </w:r>
    </w:p>
    <w:p w14:paraId="051FB639" w14:textId="2511E3E9" w:rsidR="00E2424C" w:rsidRPr="00611C3C" w:rsidRDefault="00E2424C" w:rsidP="00C01DD6">
      <w:pPr>
        <w:pStyle w:val="Nadpis3-pod-podtextab"/>
      </w:pPr>
      <w:r w:rsidRPr="00611C3C">
        <w:t xml:space="preserve">Zhotoviteľ nezabezpečí predĺženie platnosti  Záruky počas plynutia záručnej doby v zmysle odseku </w:t>
      </w:r>
      <w:r w:rsidRPr="00611C3C">
        <w:fldChar w:fldCharType="begin"/>
      </w:r>
      <w:r w:rsidRPr="00611C3C">
        <w:instrText xml:space="preserve"> REF _Ref148708892 \r \h </w:instrText>
      </w:r>
      <w:r w:rsidRPr="00611C3C">
        <w:fldChar w:fldCharType="separate"/>
      </w:r>
      <w:r w:rsidR="00481B9A">
        <w:t>(i)</w:t>
      </w:r>
      <w:r w:rsidRPr="00611C3C">
        <w:fldChar w:fldCharType="end"/>
      </w:r>
      <w:r w:rsidRPr="00611C3C">
        <w:t xml:space="preserve"> alebo </w:t>
      </w:r>
      <w:r w:rsidRPr="00611C3C">
        <w:fldChar w:fldCharType="begin"/>
      </w:r>
      <w:r w:rsidRPr="00611C3C">
        <w:instrText xml:space="preserve"> REF _Ref148708970 \r \h </w:instrText>
      </w:r>
      <w:r w:rsidRPr="00611C3C">
        <w:fldChar w:fldCharType="separate"/>
      </w:r>
      <w:r w:rsidR="00481B9A">
        <w:t>(ii)</w:t>
      </w:r>
      <w:r w:rsidRPr="00611C3C">
        <w:fldChar w:fldCharType="end"/>
      </w:r>
      <w:r w:rsidRPr="00611C3C">
        <w:t xml:space="preserve"> tohto bodu Zmluvy, pričom v takomto prípade je Objednávateľ oprávnený uspokojiť sa zo Záruky počas plynutia záručnej doby v celej výške Záruky počas plynutia záručnej doby, ktorá bola Zhotoviteľom poskytnutá; </w:t>
      </w:r>
    </w:p>
    <w:p w14:paraId="2C9E5F68" w14:textId="35FB96F8" w:rsidR="00E2424C" w:rsidRPr="00611C3C" w:rsidRDefault="00E2424C" w:rsidP="00C01DD6">
      <w:pPr>
        <w:pStyle w:val="Nadpis3-pod-podtextab"/>
      </w:pPr>
      <w:r w:rsidRPr="00611C3C">
        <w:t xml:space="preserve">Zhotoviteľ nepredloží bankovú záruku v súlade s požiadavkou podľa bodu </w:t>
      </w:r>
      <w:r w:rsidR="00F85DCF">
        <w:fldChar w:fldCharType="begin"/>
      </w:r>
      <w:r w:rsidR="00F85DCF">
        <w:instrText xml:space="preserve"> REF _Ref224223492 \r \h </w:instrText>
      </w:r>
      <w:r w:rsidR="00F85DCF">
        <w:fldChar w:fldCharType="separate"/>
      </w:r>
      <w:r w:rsidR="00481B9A">
        <w:t>5.2.1</w:t>
      </w:r>
      <w:r w:rsidR="00F85DCF">
        <w:fldChar w:fldCharType="end"/>
      </w:r>
      <w:r w:rsidR="00F85DCF">
        <w:fldChar w:fldCharType="begin"/>
      </w:r>
      <w:r w:rsidR="00F85DCF">
        <w:instrText xml:space="preserve"> REF _Ref148707829 \r \h </w:instrText>
      </w:r>
      <w:r w:rsidR="00F85DCF">
        <w:fldChar w:fldCharType="separate"/>
      </w:r>
      <w:r w:rsidR="00481B9A">
        <w:t>(i)</w:t>
      </w:r>
      <w:r w:rsidR="00F85DCF">
        <w:fldChar w:fldCharType="end"/>
      </w:r>
      <w:r w:rsidRPr="00611C3C">
        <w:t xml:space="preserve"> alebo </w:t>
      </w:r>
      <w:r w:rsidR="00F85DCF">
        <w:fldChar w:fldCharType="begin"/>
      </w:r>
      <w:r w:rsidR="00F85DCF">
        <w:instrText xml:space="preserve"> REF _Ref224223492 \r \h </w:instrText>
      </w:r>
      <w:r w:rsidR="00F85DCF">
        <w:fldChar w:fldCharType="separate"/>
      </w:r>
      <w:r w:rsidR="00481B9A">
        <w:t>5.2.1</w:t>
      </w:r>
      <w:r w:rsidR="00F85DCF">
        <w:fldChar w:fldCharType="end"/>
      </w:r>
      <w:r w:rsidR="00F85DCF">
        <w:fldChar w:fldCharType="begin"/>
      </w:r>
      <w:r w:rsidR="00F85DCF">
        <w:instrText xml:space="preserve"> REF _Ref148707955 \r \h </w:instrText>
      </w:r>
      <w:r w:rsidR="00F85DCF">
        <w:fldChar w:fldCharType="separate"/>
      </w:r>
      <w:r w:rsidR="00481B9A">
        <w:t>(ii)</w:t>
      </w:r>
      <w:r w:rsidR="00F85DCF">
        <w:fldChar w:fldCharType="end"/>
      </w:r>
      <w:r w:rsidR="00F85DCF">
        <w:t xml:space="preserve"> </w:t>
      </w:r>
      <w:r w:rsidRPr="00611C3C">
        <w:t xml:space="preserve">tejto Zmluvy, pričom v takomto prípade je Objednávateľ oprávnený uspokojiť sa zo Záruky počas plynutia záručnej doby v celej výške Záruky počas plynutia záručnej doby, ktorá bola Zhotoviteľom poskytnutá; </w:t>
      </w:r>
    </w:p>
    <w:p w14:paraId="52BEE32F" w14:textId="77777777" w:rsidR="00E2424C" w:rsidRPr="00611C3C" w:rsidRDefault="00E2424C" w:rsidP="00C01DD6">
      <w:pPr>
        <w:pStyle w:val="Nadpis3-pod-podtextab"/>
      </w:pPr>
      <w:r w:rsidRPr="00611C3C">
        <w:t>Zhotoviteľ nezabezpečí doplnenie Záruky počas plynutia záručnej doby v zmysle odseku (iii) tohto bodu Zmluvy, pričom Objednávateľ je oprávnený uspokojiť sa zo Záruky počas plynutia záručnej doby v celej výške Záruky počas plynutia záručnej doby, ktorá bola Zhotoviteľom poskytnutá;</w:t>
      </w:r>
    </w:p>
    <w:p w14:paraId="001E6A14" w14:textId="77777777" w:rsidR="00E2424C" w:rsidRPr="00611C3C" w:rsidRDefault="00E2424C" w:rsidP="00C01DD6">
      <w:pPr>
        <w:pStyle w:val="Nadpis3-pod-podtextab"/>
      </w:pPr>
      <w:r w:rsidRPr="00611C3C">
        <w:t>Objednávateľ využije svoje právo na ukončenie Zmluvy z dôvodu porušenia tejto Zmluvy Zhotoviteľom, pričom Objednávateľ je oprávnený uspokojiť sa zo Záruky počas plynutia záručnej doby v celej výške Záruky počas plynutia záručnej doby.</w:t>
      </w:r>
    </w:p>
    <w:p w14:paraId="29D8393D" w14:textId="3905416F" w:rsidR="00E2424C" w:rsidRPr="00611C3C" w:rsidRDefault="00E2424C" w:rsidP="00C01DD6">
      <w:pPr>
        <w:pStyle w:val="Nadpis3-podtextiii"/>
        <w:rPr>
          <w:b/>
          <w:bCs/>
        </w:rPr>
      </w:pPr>
      <w:r w:rsidRPr="00611C3C">
        <w:lastRenderedPageBreak/>
        <w:t>Suma, ktorou sa Objednávateľ uspokojí zo </w:t>
      </w:r>
      <w:r w:rsidRPr="00611C3C">
        <w:rPr>
          <w:rFonts w:cs="Tahoma"/>
        </w:rPr>
        <w:t>Záruky počas plynutia záručnej doby</w:t>
      </w:r>
      <w:r w:rsidRPr="00611C3C">
        <w:t xml:space="preserve"> podľa odseku (iv) písmeno (b) až (e) tohto bodu Zmluvy sa bude považovať za zábezpeku, ktorú je Objednávateľ oprávnený použiť na uspokojenie akýchkoľvek svojich nárokov, ktoré mu vzniknú voči Zhotoviteľovi v súvislosti s touto Zmluvou. Zábezpeku alebo jej časť, ktorá nebola použitá na uspokojenie nárokov Objednávateľa podľa predchádzajúcej vety, vráti Objednávateľ Zhotoviteľovi (i) do 30 dní </w:t>
      </w:r>
      <w:r w:rsidRPr="00611C3C">
        <w:rPr>
          <w:rFonts w:cs="Tahoma"/>
        </w:rPr>
        <w:t>po odstránení všetkých prípadných vád oznámených Zhotoviteľovi počas plynutia záručnej doby, alebo (ii) ak neboli žiadne vady oznámené, tak do 30 dní od uplynutia záručnej doby</w:t>
      </w:r>
      <w:r w:rsidR="002B4F34">
        <w:rPr>
          <w:rFonts w:cs="Tahoma"/>
        </w:rPr>
        <w:t xml:space="preserve"> k tej časti Diel, </w:t>
      </w:r>
      <w:r w:rsidR="00561539">
        <w:rPr>
          <w:rFonts w:cs="Tahoma"/>
        </w:rPr>
        <w:t>ktorej záručná doba uplynie ako posledná</w:t>
      </w:r>
      <w:r w:rsidRPr="00611C3C">
        <w:rPr>
          <w:rFonts w:cs="Tahoma"/>
        </w:rPr>
        <w:t xml:space="preserve">. </w:t>
      </w:r>
      <w:r w:rsidRPr="00611C3C">
        <w:t>Zhotoviteľovi nepatrí žiadny úrok zo zábezpeky poskytnutej podľa tohto bodu Zmluvy.</w:t>
      </w:r>
    </w:p>
    <w:p w14:paraId="6718A6EF" w14:textId="2AF16DD3" w:rsidR="00E2424C" w:rsidRPr="00611C3C" w:rsidRDefault="00E2424C" w:rsidP="00C01DD6">
      <w:pPr>
        <w:pStyle w:val="Nadpis3-podtextiii"/>
      </w:pPr>
      <w:r w:rsidRPr="00611C3C">
        <w:t xml:space="preserve">Ak Zhotoviteľ nesplní svoju povinnosť uvedenú v tomto bode Zmluvy a nepredloží Záruku počas plynutia záručnej doby v súlade so Zmluvou, Objednávateľ je oprávnený zadržať sumu vo výške 100% hodnoty požadovanej Záruky počas plynutia záručnej doby. Podmienky uvedené v odseku </w:t>
      </w:r>
      <w:r w:rsidRPr="00611C3C">
        <w:fldChar w:fldCharType="begin"/>
      </w:r>
      <w:r w:rsidRPr="00611C3C">
        <w:instrText xml:space="preserve"> REF _Ref148706318 \r \h </w:instrText>
      </w:r>
      <w:r w:rsidRPr="00611C3C">
        <w:fldChar w:fldCharType="separate"/>
      </w:r>
      <w:r w:rsidR="00481B9A">
        <w:t>(iv)</w:t>
      </w:r>
      <w:r w:rsidRPr="00611C3C">
        <w:fldChar w:fldCharType="end"/>
      </w:r>
      <w:r w:rsidRPr="00611C3C">
        <w:t xml:space="preserve"> tohto bodu Zmluvy sa uplatnia rovnako aj na zadržanú sumu. Zadržané prostriedky znížené o sumu, na ktorej čerpanie mal Objednávateľ nárok, budú uvoľnené do 30 dní po odstránení všetkých prípadných vád oznámených Zhotoviteľovi počas plynutia záručnej doby, najskôr však do 30 dní po uplynutí záručnej doby</w:t>
      </w:r>
      <w:r w:rsidR="002B4F34">
        <w:t xml:space="preserve"> k tej časti Diel</w:t>
      </w:r>
      <w:r w:rsidR="00561539">
        <w:t>, ktorej záručná doba uplynie ako posledná</w:t>
      </w:r>
      <w:r w:rsidRPr="00611C3C">
        <w:t>. Zhotoviteľovi nepatrí žiadny úrok zo zábezpeky poskytnutej podľa tohto bodu Zmluvy.</w:t>
      </w:r>
    </w:p>
    <w:bookmarkEnd w:id="16"/>
    <w:bookmarkEnd w:id="17"/>
    <w:p w14:paraId="10030885" w14:textId="580D88EE" w:rsidR="007B2DED" w:rsidRDefault="00E2424C" w:rsidP="00C01DD6">
      <w:pPr>
        <w:pStyle w:val="Nadpis2"/>
      </w:pPr>
      <w:r w:rsidRPr="00611C3C">
        <w:t>Obsah Ceny</w:t>
      </w:r>
    </w:p>
    <w:p w14:paraId="2F38EA8A" w14:textId="77777777" w:rsidR="00E2424C" w:rsidRPr="00611C3C" w:rsidRDefault="00E2424C" w:rsidP="00C01DD6">
      <w:pPr>
        <w:pStyle w:val="Nadpis3"/>
      </w:pPr>
      <w:r w:rsidRPr="00611C3C">
        <w:t>Zhotoviteľ vyhlasuje, že sa úplne oboznámil s rozsahom, skutočným stavom a charakterom predmetu plnenia a riadne zhodnotil a ocenil všetky práce trvalého alebo dočasného charakteru, ktoré sú potrebné na riadne splnenie jeho záväzkov vyplývajúcich z tejto Zmluvy a že pri ponúkaní Ceny Objednávateľovi:</w:t>
      </w:r>
    </w:p>
    <w:p w14:paraId="358A6C27" w14:textId="77777777" w:rsidR="00E2424C" w:rsidRPr="00611C3C" w:rsidRDefault="00E2424C" w:rsidP="00C01DD6">
      <w:pPr>
        <w:pStyle w:val="Nadpis3-podtextiii"/>
        <w:numPr>
          <w:ilvl w:val="0"/>
          <w:numId w:val="55"/>
        </w:numPr>
        <w:ind w:left="1418" w:hanging="425"/>
      </w:pPr>
      <w:r w:rsidRPr="00611C3C">
        <w:t xml:space="preserve">sa podrobne oboznámil s projektovou dokumentáciou, Technickou špecifikáciou a touto Zmluvou, vrátane jej príloh, </w:t>
      </w:r>
    </w:p>
    <w:p w14:paraId="1A63DA9A" w14:textId="77777777" w:rsidR="00E2424C" w:rsidRPr="00611C3C" w:rsidRDefault="00E2424C" w:rsidP="00C01DD6">
      <w:pPr>
        <w:pStyle w:val="Nadpis3-podtextiii"/>
      </w:pPr>
      <w:r w:rsidRPr="00611C3C">
        <w:t>preveril miestne podmienky na stavenisku, resp. miesta realizácie Diela,</w:t>
      </w:r>
    </w:p>
    <w:p w14:paraId="03C615E6" w14:textId="77777777" w:rsidR="00E2424C" w:rsidRPr="00611C3C" w:rsidRDefault="00E2424C" w:rsidP="00C01DD6">
      <w:pPr>
        <w:pStyle w:val="Nadpis3-podtextiii"/>
      </w:pPr>
      <w:r w:rsidRPr="00611C3C">
        <w:t>v Kalkulácii ceny za Dielo zohľadnil všetky technické podmienky a termíny dodávky v rozsahu stanovenom v projektovej dokumentácii, Technickej špecifikácii a Zmluve,</w:t>
      </w:r>
    </w:p>
    <w:p w14:paraId="6142C4C3" w14:textId="77777777" w:rsidR="00E2424C" w:rsidRPr="00611C3C" w:rsidRDefault="00E2424C" w:rsidP="00C01DD6">
      <w:pPr>
        <w:pStyle w:val="Nadpis3-podtextiii"/>
      </w:pPr>
      <w:r w:rsidRPr="00611C3C">
        <w:t>do Ceny zahrnul všetky práce, materiály a zariadenia potrebné na realizáciu Diela aj v prípade, že neboli stanovené v projektovej dokumentácii, Technickej špecifikácii a tejto Zmluve, ale charakter Diela si také práce, materiály a zariadenia vyžaduje v súlade s projektovou dokumentáciou, Technickou špecifikáciou a touto Zmluvou,</w:t>
      </w:r>
    </w:p>
    <w:p w14:paraId="59834D1F" w14:textId="77777777" w:rsidR="00E2424C" w:rsidRPr="00611C3C" w:rsidRDefault="00E2424C" w:rsidP="00C01DD6">
      <w:pPr>
        <w:pStyle w:val="Nadpis3-podtextiii"/>
      </w:pPr>
      <w:r w:rsidRPr="00611C3C">
        <w:t>zohľadnil v dohodnutých zmluvných podmienkach v zmysle tejto Zmluvy všetky svoje požiadavky voči Objednávateľovi súvisiace s predmetom plnenia, o ktorých v čase uzavretia Zmluvy vedel, alebo s prihliadnutím na všetky okolnosti mal alebo mohol vedieť.</w:t>
      </w:r>
    </w:p>
    <w:p w14:paraId="34F40BFF" w14:textId="05C7AE0A" w:rsidR="005E5B54" w:rsidRPr="00611C3C" w:rsidRDefault="00E2424C" w:rsidP="00C01DD6">
      <w:pPr>
        <w:pStyle w:val="Nadpis3"/>
      </w:pPr>
      <w:r>
        <w:t xml:space="preserve">Ak je Zhotoviteľ povinný poskytnúť v zmysle Zmluvy aj školenie zamestnancom Objednávateľa, ktoré sa vykoná pred odovzdaním predmetu plnenia, cena školenia musí byť zahrnutá v Cene, avšak v detaile Ceny, prípadne v kalkulácii Ceny, musí byť vyčíslená samostatne. </w:t>
      </w:r>
    </w:p>
    <w:p w14:paraId="5368DA56" w14:textId="013E4E24" w:rsidR="002A430B" w:rsidRPr="00684018" w:rsidRDefault="42BFD933" w:rsidP="00684018">
      <w:pPr>
        <w:pStyle w:val="Nadpis3"/>
      </w:pPr>
      <w:r w:rsidRPr="00684018">
        <w:t>D</w:t>
      </w:r>
      <w:r w:rsidR="02C9E097" w:rsidRPr="00684018">
        <w:t>PH sa bude aplikovať v súlade s daňovou legislatívou záväznou pre Zhotoviteľa platnou v deň vzniku daňovej povinnosti.</w:t>
      </w:r>
      <w:bookmarkStart w:id="32" w:name="_Ref381965232"/>
      <w:bookmarkStart w:id="33" w:name="_Ref223611400"/>
    </w:p>
    <w:p w14:paraId="17B67EE4" w14:textId="2D2A8624" w:rsidR="00E2424C" w:rsidRPr="00611C3C" w:rsidRDefault="00E2424C" w:rsidP="00C01DD6">
      <w:pPr>
        <w:pStyle w:val="Nadpis2"/>
      </w:pPr>
      <w:r w:rsidRPr="00611C3C">
        <w:t>Zádržné</w:t>
      </w:r>
      <w:bookmarkEnd w:id="32"/>
      <w:r w:rsidRPr="00611C3C">
        <w:t xml:space="preserve"> </w:t>
      </w:r>
      <w:bookmarkEnd w:id="33"/>
    </w:p>
    <w:p w14:paraId="4F2EB862" w14:textId="77777777" w:rsidR="00E2424C" w:rsidRPr="00611C3C" w:rsidRDefault="00E2424C" w:rsidP="00C01DD6">
      <w:pPr>
        <w:pStyle w:val="Nadpis3"/>
      </w:pPr>
      <w:r w:rsidRPr="00611C3C">
        <w:t>Zádržné</w:t>
      </w:r>
    </w:p>
    <w:p w14:paraId="4E647359" w14:textId="235F603A" w:rsidR="00E2424C" w:rsidRPr="00611C3C" w:rsidRDefault="00E2424C" w:rsidP="000F6170">
      <w:pPr>
        <w:pStyle w:val="Nadpis3-podtext"/>
      </w:pPr>
      <w:r w:rsidRPr="00611C3C">
        <w:t xml:space="preserve">Z každej faktúry vystavenej Zhotoviteľom je Objednávateľ oprávnený </w:t>
      </w:r>
      <w:r w:rsidRPr="00DF5EDF">
        <w:t xml:space="preserve">zadržať </w:t>
      </w:r>
      <w:r w:rsidRPr="00DF5EDF">
        <w:rPr>
          <w:b/>
          <w:bCs/>
        </w:rPr>
        <w:t>10</w:t>
      </w:r>
      <w:r w:rsidRPr="00DF5EDF">
        <w:t>% z fakturovanej sumy bez DPH. Zadržané prostriedky znížené o sumu, na ktorej čerpanie mal Objednávateľ</w:t>
      </w:r>
      <w:r w:rsidRPr="00611C3C">
        <w:t xml:space="preserve"> nárok v zmysle Zmluvy, budú uvoľnené do </w:t>
      </w:r>
      <w:r w:rsidRPr="00611C3C">
        <w:rPr>
          <w:b/>
          <w:bCs/>
        </w:rPr>
        <w:t>30</w:t>
      </w:r>
      <w:r w:rsidRPr="00611C3C">
        <w:t xml:space="preserve"> dní po prevzatí </w:t>
      </w:r>
      <w:r w:rsidR="00E90585">
        <w:t>všetkých častí Diel</w:t>
      </w:r>
      <w:r w:rsidRPr="00611C3C">
        <w:t>, a to za podmienky, že vady a nedorobky budú odstránené a ich odstránenie bude Objednávateľom písomne potvrdené. Zádržné bude Objednávateľovi slúžiť na zabezpečenie riadneho a včasného splnenia akýchkoľvek záväzkov Zhotoviteľa podľa Zmluvy (najmä na zabezpečenie riadneho a včasného zhotovenia Diel), ako aj na náhradu škôd, zmluvných pokút, sankcií, ako aj iných oprávnených nárokov Objednávateľa v prípade porušenia zmluvných povinností Zhotoviteľa.</w:t>
      </w:r>
      <w:r w:rsidRPr="00611C3C">
        <w:rPr>
          <w:rFonts w:asciiTheme="majorHAnsi" w:eastAsiaTheme="minorEastAsia" w:hAnsiTheme="majorHAnsi" w:cstheme="majorBidi"/>
          <w:sz w:val="22"/>
          <w:szCs w:val="22"/>
        </w:rPr>
        <w:t xml:space="preserve"> </w:t>
      </w:r>
      <w:r w:rsidRPr="00611C3C">
        <w:t>Uplatnenie zádržného predstavuje odchylnú dohodu Zmluvných strán o vzniku nároku Zhotoviteľa na zaplatenie časti Ceny.</w:t>
      </w:r>
    </w:p>
    <w:p w14:paraId="3C41FA63" w14:textId="1CFB5E53" w:rsidR="00F430C9" w:rsidRPr="00F430C9" w:rsidRDefault="008F0BF3" w:rsidP="00C01DD6">
      <w:pPr>
        <w:pStyle w:val="Nadpis1"/>
      </w:pPr>
      <w:r>
        <w:t>V</w:t>
      </w:r>
      <w:r w:rsidR="00913900" w:rsidRPr="00301007">
        <w:t xml:space="preserve">ykonanie diel </w:t>
      </w:r>
    </w:p>
    <w:p w14:paraId="16FA2581" w14:textId="212A6F8E" w:rsidR="00913900" w:rsidRPr="00C202AE" w:rsidRDefault="00913900" w:rsidP="00C01DD6">
      <w:pPr>
        <w:pStyle w:val="Nadpis2"/>
      </w:pPr>
      <w:bookmarkStart w:id="34" w:name="_Ref343678530"/>
      <w:r w:rsidRPr="00301007">
        <w:lastRenderedPageBreak/>
        <w:t xml:space="preserve">Miesto vykonania </w:t>
      </w:r>
      <w:r w:rsidRPr="00C202AE">
        <w:t>Diel</w:t>
      </w:r>
    </w:p>
    <w:p w14:paraId="157D8029" w14:textId="258911B4" w:rsidR="00913900" w:rsidRPr="00301007" w:rsidRDefault="00913900" w:rsidP="002E0290">
      <w:pPr>
        <w:pStyle w:val="Nadpis2-podtext"/>
        <w:rPr>
          <w:highlight w:val="yellow"/>
        </w:rPr>
      </w:pPr>
      <w:r w:rsidRPr="00C202AE">
        <w:t>Miestom vykonania Diel</w:t>
      </w:r>
      <w:r w:rsidRPr="00301007">
        <w:t xml:space="preserve"> </w:t>
      </w:r>
      <w:r w:rsidR="004045AD">
        <w:t>sú</w:t>
      </w:r>
      <w:r w:rsidR="004045AD" w:rsidRPr="00301007">
        <w:t xml:space="preserve"> </w:t>
      </w:r>
      <w:r w:rsidR="004045AD" w:rsidRPr="0029108A">
        <w:t xml:space="preserve">Slovenské elektrárne, </w:t>
      </w:r>
      <w:proofErr w:type="spellStart"/>
      <w:r w:rsidR="004045AD" w:rsidRPr="0029108A">
        <w:t>a.s</w:t>
      </w:r>
      <w:proofErr w:type="spellEnd"/>
      <w:r w:rsidR="004045AD" w:rsidRPr="0029108A">
        <w:t xml:space="preserve">., závod Atómové elektrárne </w:t>
      </w:r>
      <w:r w:rsidR="004045AD">
        <w:t>Bohunice</w:t>
      </w:r>
      <w:r w:rsidR="004045AD" w:rsidRPr="0029108A">
        <w:t xml:space="preserve">, </w:t>
      </w:r>
      <w:r w:rsidR="004045AD">
        <w:t>919 31</w:t>
      </w:r>
      <w:r w:rsidR="004045AD" w:rsidRPr="0029108A">
        <w:t xml:space="preserve"> </w:t>
      </w:r>
      <w:r w:rsidR="004045AD">
        <w:t>Jaslovské Bohunice</w:t>
      </w:r>
      <w:r w:rsidR="004045AD" w:rsidRPr="0029108A">
        <w:t xml:space="preserve">, </w:t>
      </w:r>
      <w:r w:rsidR="004045AD">
        <w:t>3</w:t>
      </w:r>
      <w:r w:rsidR="004045AD" w:rsidRPr="0029108A">
        <w:t>.</w:t>
      </w:r>
      <w:r w:rsidR="004045AD">
        <w:t xml:space="preserve"> a 4.</w:t>
      </w:r>
      <w:r w:rsidR="004045AD" w:rsidRPr="0029108A">
        <w:t xml:space="preserve"> blok.</w:t>
      </w:r>
    </w:p>
    <w:p w14:paraId="45DEB13C" w14:textId="6F451B4A" w:rsidR="00913900" w:rsidRPr="00C202AE" w:rsidRDefault="00913900" w:rsidP="00C01DD6">
      <w:pPr>
        <w:pStyle w:val="Nadpis2"/>
      </w:pPr>
      <w:r w:rsidRPr="00301007">
        <w:t xml:space="preserve">Miesto odovzdania a prevzatia </w:t>
      </w:r>
      <w:r w:rsidRPr="00C202AE">
        <w:t xml:space="preserve">Diel </w:t>
      </w:r>
    </w:p>
    <w:p w14:paraId="17D2FA29" w14:textId="02A17CC3" w:rsidR="002E0290" w:rsidRDefault="00913900" w:rsidP="00BA5656">
      <w:pPr>
        <w:pStyle w:val="Nadpis2-podtext"/>
      </w:pPr>
      <w:r w:rsidRPr="00C202AE">
        <w:t xml:space="preserve">Miestom odovzdania a prevzatia </w:t>
      </w:r>
      <w:r w:rsidR="002463EB" w:rsidRPr="00C202AE">
        <w:t>Diel</w:t>
      </w:r>
      <w:r w:rsidR="002463EB" w:rsidRPr="00301007">
        <w:rPr>
          <w:b/>
        </w:rPr>
        <w:t xml:space="preserve"> </w:t>
      </w:r>
      <w:r w:rsidR="002463EB">
        <w:t>sú</w:t>
      </w:r>
      <w:r w:rsidR="002463EB" w:rsidRPr="00301007">
        <w:t xml:space="preserve"> </w:t>
      </w:r>
      <w:r w:rsidR="002463EB" w:rsidRPr="0029108A">
        <w:t xml:space="preserve">Slovenské elektrárne, </w:t>
      </w:r>
      <w:proofErr w:type="spellStart"/>
      <w:r w:rsidR="002463EB" w:rsidRPr="0029108A">
        <w:t>a.s</w:t>
      </w:r>
      <w:proofErr w:type="spellEnd"/>
      <w:r w:rsidR="002463EB" w:rsidRPr="0029108A">
        <w:t xml:space="preserve">., závod Atómové elektrárne </w:t>
      </w:r>
      <w:r w:rsidR="002463EB">
        <w:t>Bohunice</w:t>
      </w:r>
      <w:r w:rsidR="002463EB" w:rsidRPr="0029108A">
        <w:t xml:space="preserve">, </w:t>
      </w:r>
      <w:r w:rsidR="002463EB">
        <w:t>919 31</w:t>
      </w:r>
      <w:r w:rsidR="002463EB" w:rsidRPr="0029108A">
        <w:t xml:space="preserve"> </w:t>
      </w:r>
      <w:r w:rsidR="002463EB">
        <w:t>Jaslovské Bohunice</w:t>
      </w:r>
      <w:r w:rsidR="002463EB" w:rsidRPr="0029108A">
        <w:t xml:space="preserve">, </w:t>
      </w:r>
      <w:r w:rsidR="002463EB">
        <w:t>3</w:t>
      </w:r>
      <w:r w:rsidR="002463EB" w:rsidRPr="0029108A">
        <w:t>.</w:t>
      </w:r>
      <w:r w:rsidR="002463EB">
        <w:t xml:space="preserve"> a 4.</w:t>
      </w:r>
      <w:r w:rsidR="002463EB" w:rsidRPr="0029108A">
        <w:t xml:space="preserve"> blok.</w:t>
      </w:r>
    </w:p>
    <w:p w14:paraId="1EBF7E0C" w14:textId="5462A165" w:rsidR="00913900" w:rsidRPr="00301007" w:rsidRDefault="00913900" w:rsidP="00C01DD6">
      <w:pPr>
        <w:pStyle w:val="Nadpis2"/>
      </w:pPr>
      <w:bookmarkStart w:id="35" w:name="_Ref439087452"/>
      <w:bookmarkStart w:id="36" w:name="_Ref110948007"/>
      <w:r w:rsidRPr="00301007">
        <w:t>Odborníci vykonávajúci predmet plnenia</w:t>
      </w:r>
      <w:bookmarkEnd w:id="35"/>
      <w:r w:rsidRPr="00301007">
        <w:t xml:space="preserve"> </w:t>
      </w:r>
      <w:bookmarkEnd w:id="36"/>
    </w:p>
    <w:p w14:paraId="335367EE" w14:textId="52D8A000" w:rsidR="00913900" w:rsidRPr="00301007" w:rsidRDefault="00913900" w:rsidP="002E0290">
      <w:pPr>
        <w:pStyle w:val="Nadpis2-podtext"/>
        <w:rPr>
          <w:color w:val="FF0000"/>
        </w:rPr>
      </w:pPr>
      <w:r w:rsidRPr="00301007">
        <w:t xml:space="preserve">Zhotoviteľ sa zaväzuje, že predmet plnenia bude vykonávaný osobami, ktoré majú odbornú spôsobilosť v súlade s právnymi predpismi Slovenskej republiky a s požiadavkami Objednávateľa v zmysle Technickej špecifikácie, </w:t>
      </w:r>
      <w:r w:rsidRPr="0013707E">
        <w:t xml:space="preserve">kapitola </w:t>
      </w:r>
      <w:r w:rsidR="003E1B4C">
        <w:t>4</w:t>
      </w:r>
      <w:r w:rsidRPr="0013707E">
        <w:t>.2 Požiadavky na práce.</w:t>
      </w:r>
    </w:p>
    <w:p w14:paraId="49E014C6" w14:textId="2A85B6B1" w:rsidR="002E0290" w:rsidRPr="001740C4" w:rsidRDefault="00913900" w:rsidP="001740C4">
      <w:pPr>
        <w:pStyle w:val="Nadpis2-podtext"/>
        <w:rPr>
          <w:bCs/>
        </w:rPr>
      </w:pPr>
      <w:r w:rsidRPr="00CD6F89">
        <w:rPr>
          <w:rStyle w:val="Vrazn"/>
          <w:b w:val="0"/>
          <w:bCs w:val="0"/>
        </w:rPr>
        <w:t>Ak Zhotoviteľ preukazoval splnenie podmienok účasti v procese obstarávania, zaväzuje sa</w:t>
      </w:r>
      <w:r w:rsidRPr="00301007">
        <w:rPr>
          <w:rStyle w:val="ui-provider"/>
        </w:rPr>
        <w:t xml:space="preserve"> </w:t>
      </w:r>
      <w:r w:rsidRPr="00301007">
        <w:rPr>
          <w:rStyle w:val="ui-provider"/>
          <w:bCs/>
        </w:rPr>
        <w:t xml:space="preserve">využívať na vykonávanie </w:t>
      </w:r>
      <w:r>
        <w:rPr>
          <w:rStyle w:val="ui-provider"/>
          <w:bCs/>
        </w:rPr>
        <w:t>p</w:t>
      </w:r>
      <w:r w:rsidRPr="00301007">
        <w:rPr>
          <w:rStyle w:val="ui-provider"/>
          <w:bCs/>
        </w:rPr>
        <w:t xml:space="preserve">redmetu plnenia odborníkov uvedených v Prílohe č. </w:t>
      </w:r>
      <w:r w:rsidR="003F1F2E">
        <w:rPr>
          <w:rStyle w:val="ui-provider"/>
          <w:bCs/>
        </w:rPr>
        <w:t>10</w:t>
      </w:r>
      <w:r w:rsidR="00AD5586">
        <w:rPr>
          <w:rStyle w:val="ui-provider"/>
          <w:bCs/>
        </w:rPr>
        <w:t xml:space="preserve"> </w:t>
      </w:r>
      <w:r w:rsidRPr="00301007">
        <w:rPr>
          <w:rStyle w:val="ui-provider"/>
          <w:bCs/>
        </w:rPr>
        <w:t xml:space="preserve">Zmluvy – Zoznam odborníkov. V priebehu vykonávania </w:t>
      </w:r>
      <w:r>
        <w:rPr>
          <w:rStyle w:val="ui-provider"/>
          <w:bCs/>
        </w:rPr>
        <w:t>p</w:t>
      </w:r>
      <w:r w:rsidRPr="00301007">
        <w:rPr>
          <w:rStyle w:val="ui-provider"/>
          <w:bCs/>
        </w:rPr>
        <w:t xml:space="preserve">redmetu plnenia je zmena odborníka vykonávajúceho </w:t>
      </w:r>
      <w:r>
        <w:rPr>
          <w:rStyle w:val="ui-provider"/>
          <w:bCs/>
        </w:rPr>
        <w:t>p</w:t>
      </w:r>
      <w:r w:rsidRPr="00301007">
        <w:rPr>
          <w:rStyle w:val="ui-provider"/>
          <w:bCs/>
        </w:rPr>
        <w:t xml:space="preserve">redmet plnenia podmienená preukázaním splnenia požiadaviek na technickú a odbornú spôsobilosť zo strany Zhotoviteľa v rovnakom rozsahu, v akom bola preukázaná za pôvodného odborníka bezodkladne, a to predložením dokladov preukazujúcich splnenie požiadaviek na odbornú spôsobilosť. Manažér Zmluvy za Objednávateľa na základe predložených dokladov posúdi splnenie požiadaviek a v prípade, že stanovené požiadavky boli splnené, schváli zmenu odborníka vykonávajúceho </w:t>
      </w:r>
      <w:r>
        <w:rPr>
          <w:rStyle w:val="ui-provider"/>
          <w:bCs/>
        </w:rPr>
        <w:t>p</w:t>
      </w:r>
      <w:r w:rsidRPr="00301007">
        <w:rPr>
          <w:rStyle w:val="ui-provider"/>
          <w:bCs/>
        </w:rPr>
        <w:t xml:space="preserve">redmet plnenia, a to formou zápisu v Denníku, resp. iným záznamom. Manažér Zmluvy za Objednávateľa aktualizuje Prílohu </w:t>
      </w:r>
      <w:r w:rsidRPr="009945C8">
        <w:rPr>
          <w:rStyle w:val="ui-provider"/>
          <w:bCs/>
        </w:rPr>
        <w:t>č. </w:t>
      </w:r>
      <w:r w:rsidR="00F430EB">
        <w:rPr>
          <w:rStyle w:val="ui-provider"/>
          <w:bCs/>
        </w:rPr>
        <w:t>10</w:t>
      </w:r>
      <w:r w:rsidRPr="00301007">
        <w:rPr>
          <w:rStyle w:val="ui-provider"/>
          <w:bCs/>
        </w:rPr>
        <w:t xml:space="preserve"> Zmluvy – Zoznam odborníkov a jej aktualizované znenie dá písomne na vedomie Zhotoviteľovi. Objednávateľ si vyhradzuje právo odmietnuť odborníka, ak bol odborník hodnotený zo strany Objednávateľa s výsledkom „nedostatočný“. Zmenu odborníkov uvedených v Prílohe č. </w:t>
      </w:r>
      <w:r w:rsidR="004552CD">
        <w:rPr>
          <w:rStyle w:val="ui-provider"/>
          <w:bCs/>
        </w:rPr>
        <w:t>1</w:t>
      </w:r>
      <w:r w:rsidR="00564CF4">
        <w:rPr>
          <w:rStyle w:val="ui-provider"/>
          <w:bCs/>
        </w:rPr>
        <w:t>0</w:t>
      </w:r>
      <w:r w:rsidRPr="00301007">
        <w:rPr>
          <w:rStyle w:val="ui-provider"/>
          <w:bCs/>
        </w:rPr>
        <w:t xml:space="preserve"> Zmluvy – Zoznam odborníkov je Zhotoviteľ povinný vykonať bezodkladne potom ako nastal dôvod, pre ktorý je zmenu potrebné vykonať</w:t>
      </w:r>
      <w:r w:rsidR="002E0290">
        <w:rPr>
          <w:rStyle w:val="ui-provider"/>
          <w:bCs/>
        </w:rPr>
        <w:t>.</w:t>
      </w:r>
    </w:p>
    <w:p w14:paraId="5961550A" w14:textId="3A113F2A" w:rsidR="00913900" w:rsidRPr="00301007" w:rsidRDefault="00913900" w:rsidP="00C01DD6">
      <w:pPr>
        <w:pStyle w:val="Nadpis2"/>
      </w:pPr>
      <w:r w:rsidRPr="00301007">
        <w:t xml:space="preserve">Vykonanie </w:t>
      </w:r>
      <w:r w:rsidRPr="00D4370A">
        <w:t>Diel</w:t>
      </w:r>
    </w:p>
    <w:p w14:paraId="0608354E" w14:textId="29DA4717" w:rsidR="00913900" w:rsidRDefault="00913900" w:rsidP="00C01DD6">
      <w:pPr>
        <w:pStyle w:val="Nadpis3"/>
      </w:pPr>
      <w:r w:rsidRPr="00C202AE">
        <w:t>Zhotoviteľ sa zaväzuje urobiť všetko potrebné pre riadne a včasné vykonanie Diel (</w:t>
      </w:r>
      <w:proofErr w:type="spellStart"/>
      <w:r w:rsidRPr="00C202AE">
        <w:t>t.j</w:t>
      </w:r>
      <w:proofErr w:type="spellEnd"/>
      <w:r w:rsidRPr="00C202AE">
        <w:t xml:space="preserve">. vykonať všetky výkony potrebné pre riadne a včasné vykonanie a ukončenie Diel) tak, aby vykonané </w:t>
      </w:r>
      <w:r w:rsidR="006E5FB0" w:rsidRPr="00C202AE">
        <w:t>Diel</w:t>
      </w:r>
      <w:r w:rsidR="006E5FB0">
        <w:t>a</w:t>
      </w:r>
      <w:r w:rsidR="006E5FB0" w:rsidRPr="00C202AE">
        <w:t xml:space="preserve"> </w:t>
      </w:r>
      <w:r w:rsidRPr="00C202AE">
        <w:t xml:space="preserve">riadne </w:t>
      </w:r>
      <w:r w:rsidR="006E5FB0" w:rsidRPr="00C202AE">
        <w:t>zodpovedal</w:t>
      </w:r>
      <w:r w:rsidR="006E5FB0">
        <w:t>i</w:t>
      </w:r>
      <w:r w:rsidR="006E5FB0" w:rsidRPr="00C202AE">
        <w:t xml:space="preserve"> </w:t>
      </w:r>
      <w:r w:rsidRPr="00C202AE">
        <w:t>v celom rozsahu všetkým platným právnym predpisom a požiadavkám uvedeným v tejto Zmluve. Pokiaľ sa počas vykonávania Diel vyskytnú podstatné skutočnosti, o ktorých Zmluvné strany vopred nemali vedomosť, Zhotoviteľ je povinný bez zbytočného odkladu ihneď na mieste pri vykonávaní Diel o týchto skutočnostiach preukázateľne informovať Objednávateľa a tieto skutočnosti uviesť aj do Denníka, ak je vedený. Ak Zhotoviteľ tieto skutočnosti neoznámi Objednávateľovi</w:t>
      </w:r>
      <w:r w:rsidRPr="00301007">
        <w:t xml:space="preserve"> podľa predchádzajúcej vety, platí, že tieto boli Zhotoviteľovi známe v čase uzavretia Zmluvy a Objednávateľ nie je povinný akceptovať žiadne Zhotoviteľom neskôr vznesené pripomienky alebo nároky vyplývajúce z daných skutočností alebo súvisiace s danými skutočnosťami. </w:t>
      </w:r>
    </w:p>
    <w:p w14:paraId="29A717AF" w14:textId="6C6BCCC7" w:rsidR="00016C5B" w:rsidRPr="00BF476E" w:rsidRDefault="00016C5B" w:rsidP="00016C5B">
      <w:pPr>
        <w:pStyle w:val="Nadpis3"/>
      </w:pPr>
      <w:r w:rsidRPr="00BF476E">
        <w:t xml:space="preserve">Zhotoviteľ zodpovedá Objednávateľovi za poškodenie hermetických priechodiek, ktoré počas realizácie Diel spôsobí on alebo osoby, ktoré použil na plnenie Diel. Ak dôjde k poškodeniu hermetickej priechodky, </w:t>
      </w:r>
      <w:r w:rsidR="00BF476E" w:rsidRPr="00BF476E">
        <w:t>pri akejkoľvek manipulácii s priechodkou</w:t>
      </w:r>
      <w:r w:rsidRPr="00BF476E">
        <w:t>, Zhotoviteľ je povinný poškodenie bezodkladne odstrániť na vlastné náklady tak, aby bola obnovená jej funkčnosť a tesnosť.</w:t>
      </w:r>
    </w:p>
    <w:p w14:paraId="7839D49A" w14:textId="2E03E467" w:rsidR="0018260B" w:rsidRPr="0018260B" w:rsidRDefault="00016C5B" w:rsidP="00016C5B">
      <w:pPr>
        <w:pStyle w:val="Nadpis3"/>
        <w:numPr>
          <w:ilvl w:val="0"/>
          <w:numId w:val="0"/>
        </w:numPr>
        <w:ind w:left="993"/>
      </w:pPr>
      <w:r w:rsidRPr="00BF476E">
        <w:t>Ak Zhotoviteľ nevykoná nápravu riadne a včas, Objednávateľ je oprávnený zabezpečiť odstránenie poškodenia treťou osobou na náklady Zhotoviteľa.</w:t>
      </w:r>
    </w:p>
    <w:p w14:paraId="03F1AE8E" w14:textId="77777777" w:rsidR="00913900" w:rsidRPr="002E0290" w:rsidRDefault="00913900" w:rsidP="00C01DD6">
      <w:pPr>
        <w:pStyle w:val="Nadpis3"/>
        <w:rPr>
          <w:b/>
          <w:bCs/>
        </w:rPr>
      </w:pPr>
      <w:r w:rsidRPr="002E0290">
        <w:rPr>
          <w:b/>
          <w:bCs/>
        </w:rPr>
        <w:t xml:space="preserve">Právna </w:t>
      </w:r>
      <w:proofErr w:type="spellStart"/>
      <w:r w:rsidRPr="002E0290">
        <w:rPr>
          <w:b/>
          <w:bCs/>
        </w:rPr>
        <w:t>bezvadnosť</w:t>
      </w:r>
      <w:proofErr w:type="spellEnd"/>
    </w:p>
    <w:p w14:paraId="69C2406B" w14:textId="77777777" w:rsidR="00913900" w:rsidRDefault="00913900" w:rsidP="002E0290">
      <w:pPr>
        <w:pStyle w:val="Nadpis3-podtext"/>
      </w:pPr>
      <w:r>
        <w:t xml:space="preserve">Zhotoviteľ </w:t>
      </w:r>
      <w:r w:rsidRPr="006F209E">
        <w:t xml:space="preserve"> vyhlasuje a zaväzuje sa, že všetky materiály, komponenty, výrobky a iné časti určené na zhotovenie </w:t>
      </w:r>
      <w:r>
        <w:t xml:space="preserve">veci </w:t>
      </w:r>
      <w:r w:rsidRPr="006F209E">
        <w:t xml:space="preserve">budú bez právnych vád, najmä nebudú predmetom záložného práva, iných práv tretích osôb, exekučného konania ani zahrnuté do konkurznej alebo reštrukturalizačnej podstaty. </w:t>
      </w:r>
      <w:r>
        <w:t xml:space="preserve">Zhotoviteľ </w:t>
      </w:r>
      <w:r w:rsidRPr="006F209E">
        <w:t xml:space="preserve">zároveň potvrdzuje, že v čase ich dodania je ich neobmedzeným vlastníkom. </w:t>
      </w:r>
      <w:r>
        <w:t xml:space="preserve">Zhotoviteľ </w:t>
      </w:r>
      <w:r w:rsidRPr="006F209E">
        <w:t xml:space="preserve">sa ďalej zaväzuje, že pri zhotovovaní </w:t>
      </w:r>
      <w:r>
        <w:t>veci</w:t>
      </w:r>
      <w:r w:rsidRPr="006F209E">
        <w:t xml:space="preserve"> nepoužije žiadny materiál, komponent, výrobok alebo inú časť, na ktorú sa vzťahuje výhrada vlastníctva tretej osoby. </w:t>
      </w:r>
      <w:r>
        <w:t>Objednávateľ je</w:t>
      </w:r>
      <w:r w:rsidRPr="006F209E">
        <w:t xml:space="preserve"> oprávne</w:t>
      </w:r>
      <w:r>
        <w:t>ný</w:t>
      </w:r>
      <w:r w:rsidRPr="006F209E">
        <w:t xml:space="preserve"> sa vždy domnievať, že výlučným vlastníkom dodávaného materiálu, komponentu, výrobku alebo časti zhotovovanej veci je v čase dodávky </w:t>
      </w:r>
      <w:r>
        <w:t>Zhotoviteľ</w:t>
      </w:r>
      <w:r w:rsidRPr="006F209E">
        <w:t>, pričom</w:t>
      </w:r>
      <w:r>
        <w:t xml:space="preserve"> </w:t>
      </w:r>
      <w:r w:rsidRPr="00663703">
        <w:t>najneskôr</w:t>
      </w:r>
      <w:r w:rsidRPr="006F209E">
        <w:t xml:space="preserve"> okamihom ich zabudovania do zhotovovanej veci sa ich vlastníkom stáva </w:t>
      </w:r>
      <w:r>
        <w:t>Objednávateľ</w:t>
      </w:r>
      <w:r w:rsidRPr="006F209E">
        <w:t>.</w:t>
      </w:r>
    </w:p>
    <w:p w14:paraId="76D8AE05" w14:textId="77777777" w:rsidR="00913900" w:rsidRPr="002E0290" w:rsidRDefault="00913900" w:rsidP="00C01DD6">
      <w:pPr>
        <w:pStyle w:val="Nadpis3"/>
        <w:rPr>
          <w:b/>
          <w:bCs/>
        </w:rPr>
      </w:pPr>
      <w:r w:rsidRPr="002E0290">
        <w:rPr>
          <w:b/>
          <w:bCs/>
        </w:rPr>
        <w:t>Kontinuita plnenia</w:t>
      </w:r>
    </w:p>
    <w:p w14:paraId="7198EA7A" w14:textId="77777777" w:rsidR="00913900" w:rsidRDefault="00913900" w:rsidP="002E0290">
      <w:pPr>
        <w:pStyle w:val="Nadpis3-podtext"/>
        <w:rPr>
          <w:b/>
        </w:rPr>
      </w:pPr>
      <w:r w:rsidRPr="007E1EB5">
        <w:t xml:space="preserve">V prípade akéhokoľvek rozporu medzi Zmluvnými stranami, týkajúceho sa rozsahu, obsahu alebo kvality </w:t>
      </w:r>
      <w:r>
        <w:t>predmetu plnenia</w:t>
      </w:r>
      <w:r w:rsidRPr="007E1EB5">
        <w:t xml:space="preserve">, v prípadoch, ktoré priamo alebo nepriamo nerieši Zmluva ani jej prílohy, platí až do prijatia </w:t>
      </w:r>
      <w:r w:rsidRPr="007E1EB5">
        <w:lastRenderedPageBreak/>
        <w:t xml:space="preserve">vzájomnej dohody Zmluvných strán alebo rozhodnutia príslušného orgánu písomné stanovisko </w:t>
      </w:r>
      <w:r>
        <w:t>Objednávateľa</w:t>
      </w:r>
      <w:r w:rsidRPr="007E1EB5">
        <w:t xml:space="preserve"> a </w:t>
      </w:r>
      <w:r>
        <w:t>Zhotoviteľ</w:t>
      </w:r>
      <w:r w:rsidRPr="007E1EB5">
        <w:t xml:space="preserve"> je povinný toto stanovisko </w:t>
      </w:r>
      <w:r>
        <w:t>Objednávateľa</w:t>
      </w:r>
      <w:r w:rsidRPr="007E1EB5">
        <w:t xml:space="preserve"> rešpektovať a dodržať podmienky v ňom uvedené. Zmluvná strana, ktorej stanovisko pri riešení rozporu sa ukáže ako nesprávne, znáša náklady spojené s riešením tohto rozporu.</w:t>
      </w:r>
    </w:p>
    <w:p w14:paraId="3C070F00" w14:textId="34E6C28B" w:rsidR="00AC6B37" w:rsidRDefault="00913900" w:rsidP="001740C4">
      <w:pPr>
        <w:pStyle w:val="Nadpis3-podtext"/>
      </w:pPr>
      <w:r w:rsidRPr="00F640E7">
        <w:t xml:space="preserve">Ak by v priebehu vykonávania </w:t>
      </w:r>
      <w:r>
        <w:t>predmetu p</w:t>
      </w:r>
      <w:r w:rsidRPr="00F640E7">
        <w:t xml:space="preserve">lnenia došlo k akýmkoľvek rozporom medzi </w:t>
      </w:r>
      <w:r>
        <w:t>Zmluvnými stranami</w:t>
      </w:r>
      <w:r w:rsidRPr="00F640E7">
        <w:t xml:space="preserve">, nesmie dôjsť k zastaveniu, prerušeniu </w:t>
      </w:r>
      <w:r>
        <w:t>vykonávania predmetu p</w:t>
      </w:r>
      <w:r w:rsidRPr="00F640E7">
        <w:t xml:space="preserve">lnenia alebo jeho oneskoreniu, alebo k inému ovplyvneniu realizácie </w:t>
      </w:r>
      <w:r>
        <w:t>predmetu p</w:t>
      </w:r>
      <w:r w:rsidRPr="00F640E7">
        <w:t xml:space="preserve">lnenia zo strany </w:t>
      </w:r>
      <w:r>
        <w:t>Zhotoviteľa</w:t>
      </w:r>
      <w:r w:rsidRPr="00F640E7">
        <w:t>.</w:t>
      </w:r>
    </w:p>
    <w:p w14:paraId="1922570D" w14:textId="13C20D84" w:rsidR="00913900" w:rsidRPr="00301007" w:rsidRDefault="00913900" w:rsidP="00C01DD6">
      <w:pPr>
        <w:pStyle w:val="Nadpis2"/>
      </w:pPr>
      <w:bookmarkStart w:id="37" w:name="_Ref437867244"/>
      <w:bookmarkStart w:id="38" w:name="_Ref219796297"/>
      <w:r w:rsidRPr="00301007">
        <w:t>Kontroly a skúšky</w:t>
      </w:r>
      <w:bookmarkEnd w:id="37"/>
      <w:r w:rsidRPr="00301007">
        <w:t xml:space="preserve"> </w:t>
      </w:r>
      <w:bookmarkEnd w:id="38"/>
    </w:p>
    <w:p w14:paraId="55724B9D" w14:textId="77777777" w:rsidR="00913900" w:rsidRPr="008F0BF3" w:rsidRDefault="00913900" w:rsidP="00C01DD6">
      <w:pPr>
        <w:pStyle w:val="Nadpis3"/>
        <w:rPr>
          <w:lang w:eastAsia="en-GB"/>
        </w:rPr>
      </w:pPr>
      <w:r w:rsidRPr="008F0BF3">
        <w:rPr>
          <w:lang w:eastAsia="en-GB"/>
        </w:rPr>
        <w:t>Zhotoviteľ je povinný Dielo pred jeho odovzdaním podrobiť skúškam alebo technickej kontrole (ďalej spoločne len „</w:t>
      </w:r>
      <w:r w:rsidRPr="00CD6F89">
        <w:rPr>
          <w:b/>
          <w:bCs/>
          <w:lang w:eastAsia="en-GB"/>
        </w:rPr>
        <w:t>Skúšky</w:t>
      </w:r>
      <w:r w:rsidRPr="008F0BF3">
        <w:rPr>
          <w:lang w:eastAsia="en-GB"/>
        </w:rPr>
        <w:t>“ a jednotlivo len „</w:t>
      </w:r>
      <w:r w:rsidRPr="00CD6F89">
        <w:rPr>
          <w:b/>
          <w:bCs/>
          <w:lang w:eastAsia="en-GB"/>
        </w:rPr>
        <w:t>Skúška</w:t>
      </w:r>
      <w:r w:rsidRPr="008F0BF3">
        <w:rPr>
          <w:lang w:eastAsia="en-GB"/>
        </w:rPr>
        <w:t>“) za účelom zistenia, či Plnenie spĺňa požiadavky na kvalitu a vyhotovenie, a či spĺňa Zmluvou stanovené podmienky. Zhotoviteľ je povinný výsledok Skúšok predložiť Objednávateľovi najneskôr pri odovzdaní Plnenia.</w:t>
      </w:r>
    </w:p>
    <w:p w14:paraId="1CCBB83A" w14:textId="77777777" w:rsidR="00913900" w:rsidRDefault="00913900" w:rsidP="00C01DD6">
      <w:pPr>
        <w:pStyle w:val="Nadpis3"/>
        <w:rPr>
          <w:b/>
          <w:lang w:eastAsia="en-GB"/>
        </w:rPr>
      </w:pPr>
      <w:r w:rsidRPr="00E52524">
        <w:rPr>
          <w:lang w:eastAsia="en-GB"/>
        </w:rPr>
        <w:t xml:space="preserve">Manažér Zmluvy za </w:t>
      </w:r>
      <w:r>
        <w:rPr>
          <w:lang w:eastAsia="en-GB"/>
        </w:rPr>
        <w:t>Objednávateľa</w:t>
      </w:r>
      <w:r w:rsidRPr="00E52524">
        <w:rPr>
          <w:lang w:eastAsia="en-GB"/>
        </w:rPr>
        <w:t xml:space="preserve"> má byť prítomný pri vykonávaní Skúšok a </w:t>
      </w:r>
      <w:r>
        <w:rPr>
          <w:lang w:eastAsia="en-GB"/>
        </w:rPr>
        <w:t>Zhotoviteľ</w:t>
      </w:r>
      <w:r w:rsidRPr="00E52524">
        <w:rPr>
          <w:lang w:eastAsia="en-GB"/>
        </w:rPr>
        <w:t xml:space="preserve"> je povinný oznámiť </w:t>
      </w:r>
      <w:r>
        <w:rPr>
          <w:lang w:eastAsia="en-GB"/>
        </w:rPr>
        <w:t>Objednávateľovi</w:t>
      </w:r>
      <w:r w:rsidRPr="00E52524">
        <w:rPr>
          <w:lang w:eastAsia="en-GB"/>
        </w:rPr>
        <w:t xml:space="preserve"> miesto a dátum konania Skúšok, a to najneskôr </w:t>
      </w:r>
      <w:r w:rsidRPr="00E52524">
        <w:rPr>
          <w:u w:val="single"/>
          <w:lang w:eastAsia="en-GB"/>
        </w:rPr>
        <w:t>14 dní</w:t>
      </w:r>
      <w:r w:rsidRPr="00E52524">
        <w:rPr>
          <w:lang w:eastAsia="en-GB"/>
        </w:rPr>
        <w:t xml:space="preserve"> pred plánovaným dátumom konania Skúšok, alebo v inom vzájomne dohodnutom termíne.</w:t>
      </w:r>
    </w:p>
    <w:p w14:paraId="4E675C04" w14:textId="77777777" w:rsidR="00913900" w:rsidRDefault="00913900" w:rsidP="00C01DD6">
      <w:pPr>
        <w:pStyle w:val="Nadpis3"/>
        <w:rPr>
          <w:b/>
          <w:lang w:eastAsia="en-GB"/>
        </w:rPr>
      </w:pPr>
      <w:r w:rsidRPr="00AE69E1">
        <w:rPr>
          <w:lang w:eastAsia="en-GB"/>
        </w:rPr>
        <w:t xml:space="preserve">Ak sa Manažér Zmluvy za </w:t>
      </w:r>
      <w:r>
        <w:rPr>
          <w:lang w:eastAsia="en-GB"/>
        </w:rPr>
        <w:t>Objednávateľa</w:t>
      </w:r>
      <w:r w:rsidRPr="00AE69E1">
        <w:rPr>
          <w:lang w:eastAsia="en-GB"/>
        </w:rPr>
        <w:t xml:space="preserve"> nedostaví v určenom čase na vykonanie Skúšok, môže </w:t>
      </w:r>
      <w:r>
        <w:rPr>
          <w:lang w:eastAsia="en-GB"/>
        </w:rPr>
        <w:t>Zhotoviteľ</w:t>
      </w:r>
      <w:r w:rsidRPr="00AE69E1">
        <w:rPr>
          <w:lang w:eastAsia="en-GB"/>
        </w:rPr>
        <w:t xml:space="preserve"> vykonať Skúšky aj bez účasti </w:t>
      </w:r>
      <w:r>
        <w:rPr>
          <w:lang w:eastAsia="en-GB"/>
        </w:rPr>
        <w:t>Objednávateľa</w:t>
      </w:r>
      <w:r w:rsidRPr="00AE69E1">
        <w:rPr>
          <w:lang w:eastAsia="en-GB"/>
        </w:rPr>
        <w:t xml:space="preserve">, pričom je však povinný bez zbytočného odkladu informovať </w:t>
      </w:r>
      <w:r>
        <w:rPr>
          <w:lang w:eastAsia="en-GB"/>
        </w:rPr>
        <w:t>Objednávateľa</w:t>
      </w:r>
      <w:r w:rsidRPr="00AE69E1">
        <w:rPr>
          <w:lang w:eastAsia="en-GB"/>
        </w:rPr>
        <w:t xml:space="preserve"> o výsledku týchto Skúšok.</w:t>
      </w:r>
    </w:p>
    <w:p w14:paraId="6E41E236" w14:textId="77777777" w:rsidR="00913900" w:rsidRDefault="00913900" w:rsidP="00C01DD6">
      <w:pPr>
        <w:pStyle w:val="Nadpis3"/>
        <w:rPr>
          <w:lang w:eastAsia="en-GB"/>
        </w:rPr>
      </w:pPr>
      <w:r w:rsidRPr="00D12A27">
        <w:rPr>
          <w:lang w:eastAsia="en-GB"/>
        </w:rPr>
        <w:t xml:space="preserve">Náklady spojené s vykonaním Skúšok znáša </w:t>
      </w:r>
      <w:r>
        <w:rPr>
          <w:lang w:eastAsia="en-GB"/>
        </w:rPr>
        <w:t>Zhotoviteľ</w:t>
      </w:r>
      <w:r w:rsidRPr="00D12A27">
        <w:rPr>
          <w:lang w:eastAsia="en-GB"/>
        </w:rPr>
        <w:t>.</w:t>
      </w:r>
      <w:r w:rsidRPr="713B1254">
        <w:rPr>
          <w:sz w:val="16"/>
          <w:szCs w:val="16"/>
          <w:lang w:eastAsia="en-GB"/>
        </w:rPr>
        <w:t xml:space="preserve"> </w:t>
      </w:r>
      <w:r w:rsidRPr="002D7187">
        <w:rPr>
          <w:lang w:eastAsia="en-GB"/>
        </w:rPr>
        <w:t xml:space="preserve">Ak sa Skúšky nevykonajú v dohodnutom termíne zavinením </w:t>
      </w:r>
      <w:r>
        <w:rPr>
          <w:lang w:eastAsia="en-GB"/>
        </w:rPr>
        <w:t>Zhotoviteľ</w:t>
      </w:r>
      <w:r w:rsidRPr="002D7187">
        <w:rPr>
          <w:lang w:eastAsia="en-GB"/>
        </w:rPr>
        <w:t xml:space="preserve">a, alebo ak bude výsledok Skúšky nevyhovujúci, je </w:t>
      </w:r>
      <w:r>
        <w:rPr>
          <w:lang w:eastAsia="en-GB"/>
        </w:rPr>
        <w:t>Zhotoviteľ</w:t>
      </w:r>
      <w:r w:rsidRPr="002D7187">
        <w:rPr>
          <w:lang w:eastAsia="en-GB"/>
        </w:rPr>
        <w:t xml:space="preserve"> povinný nahradiť </w:t>
      </w:r>
      <w:r>
        <w:rPr>
          <w:lang w:eastAsia="en-GB"/>
        </w:rPr>
        <w:t>Objednávateľovi</w:t>
      </w:r>
      <w:r w:rsidRPr="002D7187">
        <w:rPr>
          <w:lang w:eastAsia="en-GB"/>
        </w:rPr>
        <w:t xml:space="preserve"> všetky náklady, ktoré v tejto súvislosti </w:t>
      </w:r>
      <w:r>
        <w:rPr>
          <w:lang w:eastAsia="en-GB"/>
        </w:rPr>
        <w:t>Objednávateľovi</w:t>
      </w:r>
      <w:r w:rsidRPr="002D7187">
        <w:rPr>
          <w:lang w:eastAsia="en-GB"/>
        </w:rPr>
        <w:t xml:space="preserve"> vzniknú.</w:t>
      </w:r>
    </w:p>
    <w:p w14:paraId="70902CDF" w14:textId="77777777" w:rsidR="00913900" w:rsidRPr="00301007" w:rsidRDefault="00913900" w:rsidP="00C01DD6">
      <w:pPr>
        <w:pStyle w:val="Nadpis3"/>
        <w:rPr>
          <w:b/>
          <w:lang w:eastAsia="en-GB"/>
        </w:rPr>
      </w:pPr>
      <w:r w:rsidRPr="00867D34">
        <w:rPr>
          <w:lang w:eastAsia="en-GB"/>
        </w:rPr>
        <w:t xml:space="preserve">Vykonanie Skúšok za účasti </w:t>
      </w:r>
      <w:r>
        <w:rPr>
          <w:lang w:eastAsia="en-GB"/>
        </w:rPr>
        <w:t>Objednávateľa</w:t>
      </w:r>
      <w:r w:rsidRPr="00867D34">
        <w:rPr>
          <w:lang w:eastAsia="en-GB"/>
        </w:rPr>
        <w:t xml:space="preserve"> nezbavuje </w:t>
      </w:r>
      <w:r>
        <w:rPr>
          <w:lang w:eastAsia="en-GB"/>
        </w:rPr>
        <w:t>Zhotoviteľa</w:t>
      </w:r>
      <w:r w:rsidRPr="00867D34">
        <w:rPr>
          <w:lang w:eastAsia="en-GB"/>
        </w:rPr>
        <w:t xml:space="preserve"> zodpovednosti za vady zistené po odovzdaní </w:t>
      </w:r>
      <w:r>
        <w:rPr>
          <w:lang w:eastAsia="en-GB"/>
        </w:rPr>
        <w:t>predmetu p</w:t>
      </w:r>
      <w:r w:rsidRPr="00867D34">
        <w:rPr>
          <w:lang w:eastAsia="en-GB"/>
        </w:rPr>
        <w:t>lnenia.</w:t>
      </w:r>
      <w:r w:rsidRPr="00B63833">
        <w:rPr>
          <w:rFonts w:cs="Arial"/>
          <w:kern w:val="0"/>
          <w:sz w:val="16"/>
          <w:lang w:eastAsia="en-GB"/>
        </w:rPr>
        <w:t xml:space="preserve"> </w:t>
      </w:r>
      <w:r w:rsidRPr="00B63833">
        <w:rPr>
          <w:lang w:eastAsia="en-GB"/>
        </w:rPr>
        <w:t xml:space="preserve">Vykonávanie kontroly alebo Skúšok nie je dôvodom na oneskorené dodanie </w:t>
      </w:r>
      <w:r>
        <w:rPr>
          <w:lang w:eastAsia="en-GB"/>
        </w:rPr>
        <w:t>predmetu p</w:t>
      </w:r>
      <w:r w:rsidRPr="00B63833">
        <w:rPr>
          <w:lang w:eastAsia="en-GB"/>
        </w:rPr>
        <w:t>lnenia.</w:t>
      </w:r>
      <w:r>
        <w:rPr>
          <w:lang w:eastAsia="en-GB"/>
        </w:rPr>
        <w:t xml:space="preserve"> </w:t>
      </w:r>
    </w:p>
    <w:p w14:paraId="035D47EC" w14:textId="77777777" w:rsidR="00913900" w:rsidRDefault="00913900" w:rsidP="00C01DD6">
      <w:pPr>
        <w:pStyle w:val="Nadpis3"/>
      </w:pPr>
      <w:r>
        <w:t>Predbežná kontrola</w:t>
      </w:r>
    </w:p>
    <w:p w14:paraId="2C9CE115" w14:textId="77777777" w:rsidR="00913900" w:rsidRPr="001C74ED" w:rsidRDefault="00913900" w:rsidP="00C01DD6">
      <w:pPr>
        <w:pStyle w:val="Nadpis3-podtextiii"/>
        <w:numPr>
          <w:ilvl w:val="0"/>
          <w:numId w:val="11"/>
        </w:numPr>
        <w:ind w:left="1418" w:hanging="425"/>
        <w:rPr>
          <w:b/>
          <w:lang w:eastAsia="en-GB"/>
        </w:rPr>
      </w:pPr>
      <w:r w:rsidRPr="00246FB3">
        <w:rPr>
          <w:lang w:eastAsia="en-GB"/>
        </w:rPr>
        <w:t xml:space="preserve">Pred odovzdaním </w:t>
      </w:r>
      <w:r>
        <w:rPr>
          <w:lang w:eastAsia="en-GB"/>
        </w:rPr>
        <w:t>predmetu plnenia</w:t>
      </w:r>
      <w:r w:rsidRPr="00246FB3">
        <w:rPr>
          <w:lang w:eastAsia="en-GB"/>
        </w:rPr>
        <w:t xml:space="preserve"> </w:t>
      </w:r>
      <w:r>
        <w:rPr>
          <w:lang w:eastAsia="en-GB"/>
        </w:rPr>
        <w:t>je Objednávateľ</w:t>
      </w:r>
      <w:r w:rsidRPr="00246FB3">
        <w:rPr>
          <w:lang w:eastAsia="en-GB"/>
        </w:rPr>
        <w:t xml:space="preserve"> oprávnen</w:t>
      </w:r>
      <w:r>
        <w:rPr>
          <w:lang w:eastAsia="en-GB"/>
        </w:rPr>
        <w:t>ý</w:t>
      </w:r>
      <w:r w:rsidRPr="00246FB3">
        <w:rPr>
          <w:lang w:eastAsia="en-GB"/>
        </w:rPr>
        <w:t xml:space="preserve"> požadovať predbežnú kontrolu </w:t>
      </w:r>
      <w:r>
        <w:rPr>
          <w:lang w:eastAsia="en-GB"/>
        </w:rPr>
        <w:t>vykonávania predmetu p</w:t>
      </w:r>
      <w:r w:rsidRPr="00246FB3">
        <w:rPr>
          <w:lang w:eastAsia="en-GB"/>
        </w:rPr>
        <w:t xml:space="preserve">lnenia. </w:t>
      </w:r>
      <w:r>
        <w:rPr>
          <w:lang w:eastAsia="en-GB"/>
        </w:rPr>
        <w:t>Zmluvné strany</w:t>
      </w:r>
      <w:r w:rsidRPr="00246FB3">
        <w:rPr>
          <w:lang w:eastAsia="en-GB"/>
        </w:rPr>
        <w:t xml:space="preserve"> sa dohodnú na termíne predbežnej kontroly, za účelom zistenia, či </w:t>
      </w:r>
      <w:r>
        <w:rPr>
          <w:lang w:eastAsia="en-GB"/>
        </w:rPr>
        <w:t>predmet p</w:t>
      </w:r>
      <w:r w:rsidRPr="00246FB3">
        <w:rPr>
          <w:lang w:eastAsia="en-GB"/>
        </w:rPr>
        <w:t>lneni</w:t>
      </w:r>
      <w:r>
        <w:rPr>
          <w:lang w:eastAsia="en-GB"/>
        </w:rPr>
        <w:t>a</w:t>
      </w:r>
      <w:r w:rsidRPr="00246FB3">
        <w:rPr>
          <w:lang w:eastAsia="en-GB"/>
        </w:rPr>
        <w:t xml:space="preserve"> zodpovedá požiadavkám stanoveným Zmluvou. </w:t>
      </w:r>
      <w:r>
        <w:rPr>
          <w:lang w:eastAsia="en-GB"/>
        </w:rPr>
        <w:t>Zmluvné strany</w:t>
      </w:r>
      <w:r w:rsidRPr="00246FB3">
        <w:rPr>
          <w:lang w:eastAsia="en-GB"/>
        </w:rPr>
        <w:t xml:space="preserve"> vyhotovia protokol o predbežnej kontrole, podpísaný oprávnenými zástupcami </w:t>
      </w:r>
      <w:r>
        <w:rPr>
          <w:lang w:eastAsia="en-GB"/>
        </w:rPr>
        <w:t>Zmluvných strán</w:t>
      </w:r>
      <w:r w:rsidRPr="00246FB3">
        <w:rPr>
          <w:lang w:eastAsia="en-GB"/>
        </w:rPr>
        <w:t xml:space="preserve">, v ktorom budú zaznamenané výsledky predbežnej kontroly a údaje o tom, či </w:t>
      </w:r>
      <w:r>
        <w:rPr>
          <w:lang w:eastAsia="en-GB"/>
        </w:rPr>
        <w:t>predmet p</w:t>
      </w:r>
      <w:r w:rsidRPr="00246FB3">
        <w:rPr>
          <w:lang w:eastAsia="en-GB"/>
        </w:rPr>
        <w:t>lneni</w:t>
      </w:r>
      <w:r>
        <w:rPr>
          <w:lang w:eastAsia="en-GB"/>
        </w:rPr>
        <w:t>a</w:t>
      </w:r>
      <w:r w:rsidRPr="00246FB3">
        <w:rPr>
          <w:lang w:eastAsia="en-GB"/>
        </w:rPr>
        <w:t xml:space="preserve"> spĺňa požiadavky stanovené Zmluvou, prípadne vyjadrenie </w:t>
      </w:r>
      <w:r>
        <w:rPr>
          <w:lang w:eastAsia="en-GB"/>
        </w:rPr>
        <w:t>Zhotoviteľ</w:t>
      </w:r>
      <w:r w:rsidRPr="00246FB3">
        <w:rPr>
          <w:lang w:eastAsia="en-GB"/>
        </w:rPr>
        <w:t xml:space="preserve">a k riadnemu dokončeniu </w:t>
      </w:r>
      <w:r>
        <w:rPr>
          <w:lang w:eastAsia="en-GB"/>
        </w:rPr>
        <w:t>predmetu p</w:t>
      </w:r>
      <w:r w:rsidRPr="00246FB3">
        <w:rPr>
          <w:lang w:eastAsia="en-GB"/>
        </w:rPr>
        <w:t>lnenia.</w:t>
      </w:r>
    </w:p>
    <w:p w14:paraId="4C0DD107" w14:textId="0DFB3972" w:rsidR="001C74ED" w:rsidRPr="001740C4" w:rsidRDefault="00913900" w:rsidP="00C01DD6">
      <w:pPr>
        <w:pStyle w:val="Nadpis3-podtextiii"/>
        <w:rPr>
          <w:b/>
          <w:lang w:eastAsia="en-GB"/>
        </w:rPr>
      </w:pPr>
      <w:bookmarkStart w:id="39" w:name="_Ref388427778"/>
      <w:r w:rsidRPr="00246FB3">
        <w:rPr>
          <w:lang w:eastAsia="en-GB"/>
        </w:rPr>
        <w:t xml:space="preserve">V prípade, že sa na základe predbežnej kontroly zistí, že </w:t>
      </w:r>
      <w:r>
        <w:rPr>
          <w:lang w:eastAsia="en-GB"/>
        </w:rPr>
        <w:t>predmet p</w:t>
      </w:r>
      <w:r w:rsidRPr="00246FB3">
        <w:rPr>
          <w:lang w:eastAsia="en-GB"/>
        </w:rPr>
        <w:t>lneni</w:t>
      </w:r>
      <w:r>
        <w:rPr>
          <w:lang w:eastAsia="en-GB"/>
        </w:rPr>
        <w:t>a</w:t>
      </w:r>
      <w:r w:rsidRPr="00246FB3">
        <w:rPr>
          <w:lang w:eastAsia="en-GB"/>
        </w:rPr>
        <w:t xml:space="preserve"> preukázateľne nespĺňa požiadavky stanovené Zmluvou, </w:t>
      </w:r>
      <w:r>
        <w:rPr>
          <w:lang w:eastAsia="en-GB"/>
        </w:rPr>
        <w:t>Objednávateľ</w:t>
      </w:r>
      <w:r w:rsidRPr="00246FB3">
        <w:rPr>
          <w:lang w:eastAsia="en-GB"/>
        </w:rPr>
        <w:t xml:space="preserve"> </w:t>
      </w:r>
      <w:r>
        <w:rPr>
          <w:lang w:eastAsia="en-GB"/>
        </w:rPr>
        <w:t>je</w:t>
      </w:r>
      <w:r w:rsidRPr="00246FB3">
        <w:rPr>
          <w:lang w:eastAsia="en-GB"/>
        </w:rPr>
        <w:t xml:space="preserve"> oprávnen</w:t>
      </w:r>
      <w:r>
        <w:rPr>
          <w:lang w:eastAsia="en-GB"/>
        </w:rPr>
        <w:t>ý</w:t>
      </w:r>
      <w:r w:rsidRPr="00246FB3">
        <w:rPr>
          <w:lang w:eastAsia="en-GB"/>
        </w:rPr>
        <w:t xml:space="preserve"> určiť primeranú lehotu, v ktorej je </w:t>
      </w:r>
      <w:r>
        <w:rPr>
          <w:lang w:eastAsia="en-GB"/>
        </w:rPr>
        <w:t>Zhotoviteľ</w:t>
      </w:r>
      <w:r w:rsidRPr="00246FB3">
        <w:rPr>
          <w:lang w:eastAsia="en-GB"/>
        </w:rPr>
        <w:t xml:space="preserve"> povinný odstrániť vady. Po uplynutí lehoty na odstránenie vád podľa tohto bodu </w:t>
      </w:r>
      <w:r>
        <w:rPr>
          <w:lang w:eastAsia="en-GB"/>
        </w:rPr>
        <w:t>je Objednávateľ</w:t>
      </w:r>
      <w:r w:rsidRPr="00246FB3">
        <w:rPr>
          <w:lang w:eastAsia="en-GB"/>
        </w:rPr>
        <w:t xml:space="preserve"> oprávnen</w:t>
      </w:r>
      <w:r>
        <w:rPr>
          <w:lang w:eastAsia="en-GB"/>
        </w:rPr>
        <w:t>ý</w:t>
      </w:r>
      <w:r w:rsidRPr="00246FB3">
        <w:rPr>
          <w:lang w:eastAsia="en-GB"/>
        </w:rPr>
        <w:t xml:space="preserve"> vykonať ďalšiu kontrolu. V prípade, že vady nebudú uspokojivo odstránené, </w:t>
      </w:r>
      <w:r>
        <w:rPr>
          <w:lang w:eastAsia="en-GB"/>
        </w:rPr>
        <w:t>je</w:t>
      </w:r>
      <w:r w:rsidRPr="00246FB3">
        <w:rPr>
          <w:lang w:eastAsia="en-GB"/>
        </w:rPr>
        <w:t xml:space="preserve"> </w:t>
      </w:r>
      <w:r>
        <w:rPr>
          <w:lang w:eastAsia="en-GB"/>
        </w:rPr>
        <w:t>Objednávateľ</w:t>
      </w:r>
      <w:r w:rsidRPr="00246FB3">
        <w:rPr>
          <w:lang w:eastAsia="en-GB"/>
        </w:rPr>
        <w:t xml:space="preserve"> oprávnen</w:t>
      </w:r>
      <w:r>
        <w:rPr>
          <w:lang w:eastAsia="en-GB"/>
        </w:rPr>
        <w:t>ý</w:t>
      </w:r>
      <w:r w:rsidRPr="00246FB3">
        <w:rPr>
          <w:lang w:eastAsia="en-GB"/>
        </w:rPr>
        <w:t xml:space="preserve"> odstúpiť od Zmluvy pre podstatné porušenie Zmluvy zo strany </w:t>
      </w:r>
      <w:r>
        <w:rPr>
          <w:lang w:eastAsia="en-GB"/>
        </w:rPr>
        <w:t>Zhotoviteľ</w:t>
      </w:r>
      <w:r w:rsidRPr="00246FB3">
        <w:rPr>
          <w:lang w:eastAsia="en-GB"/>
        </w:rPr>
        <w:t>a, ak neurč</w:t>
      </w:r>
      <w:r>
        <w:rPr>
          <w:lang w:eastAsia="en-GB"/>
        </w:rPr>
        <w:t>í</w:t>
      </w:r>
      <w:r w:rsidRPr="00246FB3">
        <w:rPr>
          <w:lang w:eastAsia="en-GB"/>
        </w:rPr>
        <w:t xml:space="preserve"> ďalšiu lehotu na odstránenie vád.</w:t>
      </w:r>
      <w:bookmarkEnd w:id="39"/>
    </w:p>
    <w:p w14:paraId="202A15D6" w14:textId="7289B764" w:rsidR="00913900" w:rsidRPr="00301007" w:rsidRDefault="00913900" w:rsidP="00C01DD6">
      <w:pPr>
        <w:pStyle w:val="Nadpis2"/>
      </w:pPr>
      <w:bookmarkStart w:id="40" w:name="_Ref406489796"/>
      <w:r w:rsidRPr="00301007">
        <w:t>Lehota dodania a </w:t>
      </w:r>
      <w:r w:rsidRPr="00297890">
        <w:t>prevzatia Diel</w:t>
      </w:r>
      <w:bookmarkEnd w:id="40"/>
    </w:p>
    <w:p w14:paraId="6FD466B3" w14:textId="61F93D7A" w:rsidR="00913900" w:rsidRDefault="00913900" w:rsidP="00C01DD6">
      <w:pPr>
        <w:pStyle w:val="Nadpis3"/>
      </w:pPr>
      <w:bookmarkStart w:id="41" w:name="_Ref109310170"/>
      <w:bookmarkEnd w:id="34"/>
      <w:r w:rsidRPr="00301007">
        <w:t xml:space="preserve">Zhotoviteľ sa zaväzuje zhotoviť </w:t>
      </w:r>
      <w:r w:rsidRPr="0079126A">
        <w:t>Diel</w:t>
      </w:r>
      <w:r w:rsidR="00025312">
        <w:t>a</w:t>
      </w:r>
      <w:r w:rsidR="00865870">
        <w:t>, resp. ich časti</w:t>
      </w:r>
      <w:r w:rsidRPr="00301007">
        <w:t xml:space="preserve"> v nasledovných termínoch:</w:t>
      </w:r>
      <w:bookmarkEnd w:id="41"/>
    </w:p>
    <w:tbl>
      <w:tblPr>
        <w:tblW w:w="8622" w:type="dxa"/>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3537"/>
        <w:gridCol w:w="2405"/>
        <w:gridCol w:w="1703"/>
      </w:tblGrid>
      <w:tr w:rsidR="00AF6E94" w:rsidRPr="00611C3C" w14:paraId="4C805214" w14:textId="77777777" w:rsidTr="00DF6346">
        <w:tc>
          <w:tcPr>
            <w:tcW w:w="977" w:type="dxa"/>
          </w:tcPr>
          <w:p w14:paraId="076DF4A2" w14:textId="4389CE6E" w:rsidR="00AF6E94" w:rsidRPr="00611C3C" w:rsidRDefault="00AF6E94" w:rsidP="00AF6E94">
            <w:r w:rsidRPr="00301007">
              <w:rPr>
                <w:b/>
              </w:rPr>
              <w:t xml:space="preserve">Platobný míľnik č. </w:t>
            </w:r>
          </w:p>
        </w:tc>
        <w:tc>
          <w:tcPr>
            <w:tcW w:w="3537" w:type="dxa"/>
          </w:tcPr>
          <w:p w14:paraId="204EAFA3" w14:textId="43B1E08D" w:rsidR="00AF6E94" w:rsidRPr="00611C3C" w:rsidRDefault="00AF6E94" w:rsidP="00AF6E94">
            <w:r w:rsidRPr="00301007">
              <w:rPr>
                <w:b/>
              </w:rPr>
              <w:t>Predmet Platobného míľnika</w:t>
            </w:r>
          </w:p>
        </w:tc>
        <w:tc>
          <w:tcPr>
            <w:tcW w:w="2405" w:type="dxa"/>
          </w:tcPr>
          <w:p w14:paraId="05B4D051" w14:textId="1D2D89E8" w:rsidR="00AF6E94" w:rsidRPr="00611C3C" w:rsidRDefault="00AF6E94" w:rsidP="00AF6E94">
            <w:r w:rsidRPr="00301007">
              <w:rPr>
                <w:b/>
              </w:rPr>
              <w:t xml:space="preserve">Termín zhotovenia </w:t>
            </w:r>
          </w:p>
        </w:tc>
        <w:tc>
          <w:tcPr>
            <w:tcW w:w="1703" w:type="dxa"/>
          </w:tcPr>
          <w:p w14:paraId="04A86D93" w14:textId="4664BFB9" w:rsidR="00AF6E94" w:rsidRPr="00611C3C" w:rsidRDefault="00AF6E94" w:rsidP="00AF6E94">
            <w:r w:rsidRPr="00DE50DF">
              <w:rPr>
                <w:b/>
              </w:rPr>
              <w:t>Kritický Platobný míľnik</w:t>
            </w:r>
          </w:p>
        </w:tc>
      </w:tr>
      <w:tr w:rsidR="00DF6346" w:rsidRPr="00611C3C" w14:paraId="3660FC71" w14:textId="77777777" w:rsidTr="00DF6346">
        <w:tc>
          <w:tcPr>
            <w:tcW w:w="977" w:type="dxa"/>
          </w:tcPr>
          <w:p w14:paraId="71D9B383" w14:textId="27BAA503" w:rsidR="00DF6346" w:rsidRPr="00611C3C" w:rsidRDefault="00DF6346" w:rsidP="00DF6346">
            <w:r w:rsidRPr="00301007">
              <w:t>1</w:t>
            </w:r>
          </w:p>
        </w:tc>
        <w:tc>
          <w:tcPr>
            <w:tcW w:w="3537" w:type="dxa"/>
          </w:tcPr>
          <w:p w14:paraId="48EA223C" w14:textId="13B2B01D" w:rsidR="00DF6346" w:rsidRDefault="00DF6346" w:rsidP="00DF6346">
            <w:pPr>
              <w:rPr>
                <w:b/>
                <w:bCs/>
              </w:rPr>
            </w:pPr>
            <w:r w:rsidRPr="00611C3C">
              <w:t>Plnenie podľa bodu</w:t>
            </w:r>
            <w:r>
              <w:t xml:space="preserve"> </w:t>
            </w:r>
            <w:r w:rsidRPr="007361E7">
              <w:rPr>
                <w:b/>
                <w:bCs/>
              </w:rPr>
              <w:t xml:space="preserve">1.2.1 </w:t>
            </w:r>
            <w:r w:rsidR="0078572D">
              <w:rPr>
                <w:b/>
                <w:bCs/>
              </w:rPr>
              <w:t>Zmluvy</w:t>
            </w:r>
            <w:r w:rsidRPr="007361E7">
              <w:rPr>
                <w:b/>
                <w:bCs/>
              </w:rPr>
              <w:t xml:space="preserve"> pre </w:t>
            </w:r>
            <w:r w:rsidR="0078572D">
              <w:rPr>
                <w:b/>
                <w:bCs/>
              </w:rPr>
              <w:t>obe Diela</w:t>
            </w:r>
          </w:p>
          <w:p w14:paraId="47C89828" w14:textId="2E63E237" w:rsidR="00DF6346" w:rsidRPr="00611C3C" w:rsidRDefault="00DF6346" w:rsidP="00DF6346"/>
        </w:tc>
        <w:tc>
          <w:tcPr>
            <w:tcW w:w="2405" w:type="dxa"/>
          </w:tcPr>
          <w:p w14:paraId="75822233" w14:textId="2D5F3873" w:rsidR="00DF6346" w:rsidRPr="00611C3C" w:rsidRDefault="00DF6346" w:rsidP="00DF6346">
            <w:r w:rsidRPr="00301007">
              <w:t xml:space="preserve">Do </w:t>
            </w:r>
            <w:r w:rsidR="00211FD1">
              <w:t>5 mesiacov od nadobudnutia účinnosti Zmluvy</w:t>
            </w:r>
          </w:p>
        </w:tc>
        <w:tc>
          <w:tcPr>
            <w:tcW w:w="1703" w:type="dxa"/>
          </w:tcPr>
          <w:p w14:paraId="1C66FF68" w14:textId="7140AE4E" w:rsidR="00DF6346" w:rsidRPr="00DF6346" w:rsidRDefault="00DF6346" w:rsidP="00DF6346">
            <w:r w:rsidRPr="00DF6346">
              <w:t xml:space="preserve">áno </w:t>
            </w:r>
          </w:p>
        </w:tc>
      </w:tr>
      <w:tr w:rsidR="00DF6346" w:rsidRPr="00611C3C" w14:paraId="6B0BDC33" w14:textId="77777777" w:rsidTr="00DF6346">
        <w:tc>
          <w:tcPr>
            <w:tcW w:w="977" w:type="dxa"/>
          </w:tcPr>
          <w:p w14:paraId="41C155B7" w14:textId="5855B698" w:rsidR="00DF6346" w:rsidRPr="00611C3C" w:rsidRDefault="00DF6346" w:rsidP="00DF6346">
            <w:r w:rsidRPr="00301007">
              <w:t>2</w:t>
            </w:r>
          </w:p>
        </w:tc>
        <w:tc>
          <w:tcPr>
            <w:tcW w:w="3537" w:type="dxa"/>
          </w:tcPr>
          <w:p w14:paraId="31021F14" w14:textId="148C9A32" w:rsidR="00DF6346" w:rsidRPr="00611C3C" w:rsidRDefault="00DF6346" w:rsidP="00DF6346">
            <w:r w:rsidRPr="00611C3C">
              <w:t>Plnenie podľa bodu</w:t>
            </w:r>
            <w:r>
              <w:t xml:space="preserve"> </w:t>
            </w:r>
            <w:r>
              <w:rPr>
                <w:b/>
                <w:bCs/>
              </w:rPr>
              <w:t>1.2.2</w:t>
            </w:r>
            <w:r w:rsidRPr="00611C3C">
              <w:t xml:space="preserve"> </w:t>
            </w:r>
            <w:r w:rsidR="003A0D32" w:rsidRPr="003A0D32">
              <w:t>a</w:t>
            </w:r>
            <w:r w:rsidR="003A0D32">
              <w:rPr>
                <w:b/>
                <w:bCs/>
              </w:rPr>
              <w:t xml:space="preserve"> 1.2.4 </w:t>
            </w:r>
            <w:r w:rsidR="0078572D">
              <w:rPr>
                <w:b/>
                <w:bCs/>
              </w:rPr>
              <w:t>Zmluvy pre 1. Dielo</w:t>
            </w:r>
          </w:p>
        </w:tc>
        <w:tc>
          <w:tcPr>
            <w:tcW w:w="2405" w:type="dxa"/>
          </w:tcPr>
          <w:p w14:paraId="75797648" w14:textId="0AE98C4E" w:rsidR="00DF6346" w:rsidRPr="00CC3D0B" w:rsidRDefault="00CC3D0B" w:rsidP="00DF6346">
            <w:r>
              <w:t>Počas generálnej odstávky (ďalej aj ako „</w:t>
            </w:r>
            <w:r>
              <w:rPr>
                <w:b/>
                <w:bCs/>
              </w:rPr>
              <w:t>GO</w:t>
            </w:r>
            <w:r>
              <w:t>“) 4. bloku</w:t>
            </w:r>
            <w:r w:rsidR="00F64D5A">
              <w:t xml:space="preserve"> EBO v roku 2030, pričom zhotovenie tejto časti Diela Zhotoviteľ vykoná najneskôr do posledného </w:t>
            </w:r>
            <w:r w:rsidR="00F64D5A">
              <w:lastRenderedPageBreak/>
              <w:t>dňa GO 4. bloku EBO v roku 2030</w:t>
            </w:r>
          </w:p>
        </w:tc>
        <w:tc>
          <w:tcPr>
            <w:tcW w:w="1703" w:type="dxa"/>
          </w:tcPr>
          <w:p w14:paraId="4FBB99E6" w14:textId="38F7D912" w:rsidR="00DF6346" w:rsidRPr="00DF6346" w:rsidRDefault="00DF6346" w:rsidP="00DF6346">
            <w:r w:rsidRPr="00DF6346">
              <w:lastRenderedPageBreak/>
              <w:t xml:space="preserve">áno </w:t>
            </w:r>
          </w:p>
        </w:tc>
      </w:tr>
      <w:tr w:rsidR="00DF6346" w:rsidRPr="00611C3C" w14:paraId="189EEBF6" w14:textId="77777777" w:rsidTr="00DF6346">
        <w:tc>
          <w:tcPr>
            <w:tcW w:w="977" w:type="dxa"/>
          </w:tcPr>
          <w:p w14:paraId="007005A0" w14:textId="4EBA85E0" w:rsidR="00DF6346" w:rsidRPr="00611C3C" w:rsidRDefault="00286D87" w:rsidP="00DF6346">
            <w:r>
              <w:t>3</w:t>
            </w:r>
          </w:p>
        </w:tc>
        <w:tc>
          <w:tcPr>
            <w:tcW w:w="3537" w:type="dxa"/>
          </w:tcPr>
          <w:p w14:paraId="6494875E" w14:textId="70C156FA" w:rsidR="00DF6346" w:rsidRPr="00611C3C" w:rsidRDefault="00DF6346" w:rsidP="00DF6346">
            <w:r w:rsidRPr="00611C3C">
              <w:t>Plnenie podľa bodu</w:t>
            </w:r>
            <w:r>
              <w:t xml:space="preserve"> </w:t>
            </w:r>
            <w:r>
              <w:rPr>
                <w:b/>
                <w:bCs/>
              </w:rPr>
              <w:t>1.2.2</w:t>
            </w:r>
            <w:r w:rsidRPr="00611C3C">
              <w:t xml:space="preserve"> </w:t>
            </w:r>
            <w:r w:rsidR="003A0D32" w:rsidRPr="003A0D32">
              <w:t>a </w:t>
            </w:r>
            <w:r w:rsidR="003A0D32">
              <w:rPr>
                <w:b/>
                <w:bCs/>
              </w:rPr>
              <w:t xml:space="preserve">1.2.4 </w:t>
            </w:r>
            <w:r w:rsidR="00135633">
              <w:rPr>
                <w:b/>
                <w:bCs/>
              </w:rPr>
              <w:t>Zmluvy pre 2. Dielo</w:t>
            </w:r>
          </w:p>
        </w:tc>
        <w:tc>
          <w:tcPr>
            <w:tcW w:w="2405" w:type="dxa"/>
          </w:tcPr>
          <w:p w14:paraId="311A137C" w14:textId="04E37712" w:rsidR="00DF6346" w:rsidRPr="00611C3C" w:rsidRDefault="00A703ED" w:rsidP="00DF6346">
            <w:r>
              <w:t xml:space="preserve">Počas </w:t>
            </w:r>
            <w:r w:rsidR="0085775C">
              <w:t>GO</w:t>
            </w:r>
            <w:r>
              <w:t xml:space="preserve"> 3. bloku EBO v roku 2030, pričom zhotovenie tejto časti Diela Zhotoviteľ vykoná najneskôr do posledného dňa GO 3. bloku EBO v roku 2030</w:t>
            </w:r>
          </w:p>
        </w:tc>
        <w:tc>
          <w:tcPr>
            <w:tcW w:w="1703" w:type="dxa"/>
          </w:tcPr>
          <w:p w14:paraId="506A49D2" w14:textId="201435ED" w:rsidR="00DF6346" w:rsidRPr="00DF6346" w:rsidRDefault="00DF6346" w:rsidP="00DF6346">
            <w:r w:rsidRPr="00DF6346">
              <w:t xml:space="preserve">áno </w:t>
            </w:r>
          </w:p>
        </w:tc>
      </w:tr>
      <w:tr w:rsidR="00DF6346" w:rsidRPr="00611C3C" w14:paraId="28B27599" w14:textId="77777777" w:rsidTr="00DF6346">
        <w:tc>
          <w:tcPr>
            <w:tcW w:w="977" w:type="dxa"/>
          </w:tcPr>
          <w:p w14:paraId="7CA490A4" w14:textId="255B9DDF" w:rsidR="00DF6346" w:rsidRPr="00301007" w:rsidRDefault="00286D87" w:rsidP="00DF6346">
            <w:r>
              <w:t>4</w:t>
            </w:r>
          </w:p>
        </w:tc>
        <w:tc>
          <w:tcPr>
            <w:tcW w:w="3537" w:type="dxa"/>
          </w:tcPr>
          <w:p w14:paraId="504DEE92" w14:textId="5165BB61" w:rsidR="00DF6346" w:rsidRPr="00611C3C" w:rsidRDefault="00DF6346" w:rsidP="00DF6346">
            <w:r w:rsidRPr="00611C3C">
              <w:t xml:space="preserve">Plnenie podľa bodu </w:t>
            </w:r>
            <w:r w:rsidRPr="00BD48F6">
              <w:rPr>
                <w:b/>
                <w:bCs/>
              </w:rPr>
              <w:t>1.2.3</w:t>
            </w:r>
            <w:r>
              <w:t xml:space="preserve"> </w:t>
            </w:r>
            <w:r w:rsidR="00135633">
              <w:rPr>
                <w:b/>
                <w:bCs/>
              </w:rPr>
              <w:t>Zmluvy</w:t>
            </w:r>
            <w:r>
              <w:rPr>
                <w:b/>
                <w:bCs/>
              </w:rPr>
              <w:t xml:space="preserve"> pre </w:t>
            </w:r>
            <w:r w:rsidR="00286D87">
              <w:rPr>
                <w:b/>
                <w:bCs/>
              </w:rPr>
              <w:t xml:space="preserve"> obe Diela</w:t>
            </w:r>
          </w:p>
        </w:tc>
        <w:tc>
          <w:tcPr>
            <w:tcW w:w="2405" w:type="dxa"/>
          </w:tcPr>
          <w:p w14:paraId="58C62EC7" w14:textId="46D265EF" w:rsidR="00DF6346" w:rsidRPr="00301007" w:rsidRDefault="00DF6346" w:rsidP="00DF6346">
            <w:r w:rsidRPr="00301007">
              <w:t xml:space="preserve">Do </w:t>
            </w:r>
            <w:r w:rsidR="00A703ED">
              <w:t xml:space="preserve"> 1.12.2030</w:t>
            </w:r>
          </w:p>
        </w:tc>
        <w:tc>
          <w:tcPr>
            <w:tcW w:w="1703" w:type="dxa"/>
          </w:tcPr>
          <w:p w14:paraId="45FD7D08" w14:textId="62DFF385" w:rsidR="00DF6346" w:rsidRPr="00DF6346" w:rsidRDefault="00DF6346" w:rsidP="00DF6346">
            <w:r w:rsidRPr="00DF6346">
              <w:t xml:space="preserve">áno </w:t>
            </w:r>
          </w:p>
        </w:tc>
      </w:tr>
    </w:tbl>
    <w:p w14:paraId="2757DB31" w14:textId="77777777" w:rsidR="00913900" w:rsidRPr="00301007" w:rsidRDefault="00913900" w:rsidP="00A83E2A">
      <w:pPr>
        <w:pStyle w:val="Nadpis2-podtext"/>
        <w:rPr>
          <w:highlight w:val="yellow"/>
        </w:rPr>
      </w:pPr>
    </w:p>
    <w:p w14:paraId="2CE2237B" w14:textId="0C97505D" w:rsidR="003D0588" w:rsidRDefault="00913900" w:rsidP="00C01DD6">
      <w:pPr>
        <w:pStyle w:val="Nadpis3"/>
      </w:pPr>
      <w:r w:rsidRPr="00301007">
        <w:t xml:space="preserve">V prípade, ak Zhotoviteľ nie je schopný splniť uvedené termíny v bežnom pracovnom čase, je </w:t>
      </w:r>
      <w:r w:rsidRPr="00641C34">
        <w:t>povinný samostatne, ako aj na príkaz Objednávateľa zabezpečiť zhotovovanie Diela</w:t>
      </w:r>
      <w:r w:rsidRPr="00301007">
        <w:t xml:space="preserve"> vo viacerých zmenách, resp. nadčasových hodinách, v takom prípade, Zhotoviteľ nemá nárok na žiadnu odplatu príp. kompenzáciu vzniknutých nákladov podľa predchádzajúcej vety a Cena sa v takýchto prípadoch nemení.</w:t>
      </w:r>
    </w:p>
    <w:p w14:paraId="384C5556" w14:textId="292A063E" w:rsidR="007D1A4A" w:rsidRPr="00987E96" w:rsidRDefault="007D1A4A" w:rsidP="00C01DD6">
      <w:pPr>
        <w:pStyle w:val="Nadpis3"/>
      </w:pPr>
      <w:bookmarkStart w:id="42" w:name="_Ref227567127"/>
      <w:r>
        <w:t xml:space="preserve">Predpokladané termíny začiatku a konca </w:t>
      </w:r>
      <w:r w:rsidR="0085775C">
        <w:t>GO</w:t>
      </w:r>
      <w:r>
        <w:t xml:space="preserve"> 3. a 4. bloku EBO sú nasledovné:</w:t>
      </w:r>
      <w:bookmarkEnd w:id="42"/>
      <w:r>
        <w:t xml:space="preserve"> </w:t>
      </w:r>
    </w:p>
    <w:p w14:paraId="63729550" w14:textId="2035F9A8" w:rsidR="007D1A4A" w:rsidRPr="00DE6867" w:rsidRDefault="007D1A4A" w:rsidP="00684018">
      <w:pPr>
        <w:pStyle w:val="Nadpis2-podtextsadrazkamii"/>
        <w:keepNext/>
        <w:widowControl w:val="0"/>
        <w:numPr>
          <w:ilvl w:val="0"/>
          <w:numId w:val="20"/>
        </w:numPr>
        <w:tabs>
          <w:tab w:val="num" w:pos="3205"/>
        </w:tabs>
        <w:ind w:left="1418"/>
      </w:pPr>
      <w:r w:rsidRPr="0F020143">
        <w:t xml:space="preserve">GO 4. bloku EBO v roku 2030: </w:t>
      </w:r>
      <w:r w:rsidRPr="0F020143">
        <w:rPr>
          <w:rFonts w:eastAsia="Arial"/>
        </w:rPr>
        <w:t xml:space="preserve">od </w:t>
      </w:r>
      <w:r>
        <w:rPr>
          <w:rFonts w:eastAsia="Arial"/>
        </w:rPr>
        <w:t>27</w:t>
      </w:r>
      <w:r w:rsidRPr="0F020143">
        <w:rPr>
          <w:rFonts w:eastAsia="Arial"/>
        </w:rPr>
        <w:t>.4.2030 do 1</w:t>
      </w:r>
      <w:r>
        <w:rPr>
          <w:rFonts w:eastAsia="Arial"/>
        </w:rPr>
        <w:t>5</w:t>
      </w:r>
      <w:r w:rsidRPr="0F020143">
        <w:rPr>
          <w:rFonts w:eastAsia="Arial"/>
        </w:rPr>
        <w:t>.5.2030</w:t>
      </w:r>
      <w:r w:rsidRPr="0F020143">
        <w:t>;</w:t>
      </w:r>
    </w:p>
    <w:p w14:paraId="3DD70C6F" w14:textId="77777777" w:rsidR="007D1A4A" w:rsidRPr="006009F1" w:rsidRDefault="007D1A4A" w:rsidP="00684018">
      <w:pPr>
        <w:pStyle w:val="Nadpis2-podtextsadrazkamii"/>
        <w:keepNext/>
        <w:widowControl w:val="0"/>
        <w:numPr>
          <w:ilvl w:val="0"/>
          <w:numId w:val="20"/>
        </w:numPr>
        <w:tabs>
          <w:tab w:val="num" w:pos="3205"/>
        </w:tabs>
        <w:ind w:left="1418"/>
      </w:pPr>
      <w:r w:rsidRPr="0F020143">
        <w:t xml:space="preserve">GO 3. bloku EBO v roku 2030: </w:t>
      </w:r>
      <w:r w:rsidRPr="0F020143">
        <w:rPr>
          <w:rFonts w:eastAsia="Arial"/>
        </w:rPr>
        <w:t xml:space="preserve">od </w:t>
      </w:r>
      <w:r>
        <w:rPr>
          <w:rFonts w:eastAsia="Arial"/>
        </w:rPr>
        <w:t>8.6</w:t>
      </w:r>
      <w:r w:rsidRPr="0F020143">
        <w:rPr>
          <w:rFonts w:eastAsia="Arial"/>
        </w:rPr>
        <w:t xml:space="preserve">.2030 do </w:t>
      </w:r>
      <w:r>
        <w:rPr>
          <w:rFonts w:eastAsia="Arial"/>
        </w:rPr>
        <w:t>26</w:t>
      </w:r>
      <w:r w:rsidRPr="0F020143">
        <w:rPr>
          <w:rFonts w:eastAsia="Arial"/>
        </w:rPr>
        <w:t>.</w:t>
      </w:r>
      <w:r>
        <w:rPr>
          <w:rFonts w:eastAsia="Arial"/>
        </w:rPr>
        <w:t>6</w:t>
      </w:r>
      <w:r w:rsidRPr="0F020143">
        <w:rPr>
          <w:rFonts w:eastAsia="Arial"/>
        </w:rPr>
        <w:t>.2030</w:t>
      </w:r>
      <w:r w:rsidRPr="0F020143">
        <w:t>.</w:t>
      </w:r>
    </w:p>
    <w:p w14:paraId="7E04C727" w14:textId="77777777" w:rsidR="007D1A4A" w:rsidRDefault="007D1A4A" w:rsidP="00684018">
      <w:pPr>
        <w:pStyle w:val="Nadpis3"/>
        <w:keepNext/>
        <w:widowControl w:val="0"/>
        <w:numPr>
          <w:ilvl w:val="0"/>
          <w:numId w:val="0"/>
        </w:numPr>
        <w:tabs>
          <w:tab w:val="num" w:pos="3205"/>
        </w:tabs>
        <w:ind w:left="993"/>
      </w:pPr>
      <w:r>
        <w:t xml:space="preserve">Tu uvedené termíny sú pre Zhotoviteľa záväzné, ak nedôjde k ich zmene spôsobom uvedeným v nasledujúcom bode Zmluvy. </w:t>
      </w:r>
    </w:p>
    <w:p w14:paraId="786FD673" w14:textId="77777777" w:rsidR="007D1A4A" w:rsidRPr="007D1A4A" w:rsidRDefault="007D1A4A" w:rsidP="00C01DD6">
      <w:pPr>
        <w:numPr>
          <w:ilvl w:val="0"/>
          <w:numId w:val="14"/>
        </w:numPr>
        <w:rPr>
          <w:vanish/>
        </w:rPr>
      </w:pPr>
    </w:p>
    <w:p w14:paraId="3941CC06" w14:textId="77777777" w:rsidR="007D1A4A" w:rsidRPr="007D1A4A" w:rsidRDefault="007D1A4A" w:rsidP="00C01DD6">
      <w:pPr>
        <w:numPr>
          <w:ilvl w:val="0"/>
          <w:numId w:val="14"/>
        </w:numPr>
        <w:rPr>
          <w:vanish/>
        </w:rPr>
      </w:pPr>
    </w:p>
    <w:p w14:paraId="32C96068" w14:textId="77777777" w:rsidR="007D1A4A" w:rsidRPr="007D1A4A" w:rsidRDefault="007D1A4A" w:rsidP="00C01DD6">
      <w:pPr>
        <w:numPr>
          <w:ilvl w:val="0"/>
          <w:numId w:val="14"/>
        </w:numPr>
        <w:rPr>
          <w:vanish/>
        </w:rPr>
      </w:pPr>
    </w:p>
    <w:p w14:paraId="58E3D8F3" w14:textId="77777777" w:rsidR="007D1A4A" w:rsidRPr="007D1A4A" w:rsidRDefault="007D1A4A" w:rsidP="00C01DD6">
      <w:pPr>
        <w:numPr>
          <w:ilvl w:val="0"/>
          <w:numId w:val="14"/>
        </w:numPr>
        <w:rPr>
          <w:vanish/>
        </w:rPr>
      </w:pPr>
    </w:p>
    <w:p w14:paraId="77D880A2" w14:textId="77777777" w:rsidR="007D1A4A" w:rsidRPr="007D1A4A" w:rsidRDefault="007D1A4A" w:rsidP="00C01DD6">
      <w:pPr>
        <w:numPr>
          <w:ilvl w:val="0"/>
          <w:numId w:val="14"/>
        </w:numPr>
        <w:rPr>
          <w:vanish/>
        </w:rPr>
      </w:pPr>
    </w:p>
    <w:p w14:paraId="6E64040E" w14:textId="77777777" w:rsidR="007D1A4A" w:rsidRPr="007D1A4A" w:rsidRDefault="007D1A4A" w:rsidP="00C01DD6">
      <w:pPr>
        <w:numPr>
          <w:ilvl w:val="0"/>
          <w:numId w:val="14"/>
        </w:numPr>
        <w:rPr>
          <w:vanish/>
        </w:rPr>
      </w:pPr>
    </w:p>
    <w:p w14:paraId="2CB10276" w14:textId="77777777" w:rsidR="007D1A4A" w:rsidRPr="007D1A4A" w:rsidRDefault="007D1A4A" w:rsidP="00C01DD6">
      <w:pPr>
        <w:numPr>
          <w:ilvl w:val="1"/>
          <w:numId w:val="14"/>
        </w:numPr>
        <w:rPr>
          <w:vanish/>
        </w:rPr>
      </w:pPr>
    </w:p>
    <w:p w14:paraId="3F659CA0" w14:textId="77777777" w:rsidR="007D1A4A" w:rsidRPr="007D1A4A" w:rsidRDefault="007D1A4A" w:rsidP="00C01DD6">
      <w:pPr>
        <w:numPr>
          <w:ilvl w:val="1"/>
          <w:numId w:val="14"/>
        </w:numPr>
        <w:rPr>
          <w:vanish/>
        </w:rPr>
      </w:pPr>
    </w:p>
    <w:p w14:paraId="1F6D462B" w14:textId="77777777" w:rsidR="007D1A4A" w:rsidRPr="007D1A4A" w:rsidRDefault="007D1A4A" w:rsidP="00C01DD6">
      <w:pPr>
        <w:numPr>
          <w:ilvl w:val="1"/>
          <w:numId w:val="14"/>
        </w:numPr>
        <w:rPr>
          <w:vanish/>
        </w:rPr>
      </w:pPr>
    </w:p>
    <w:p w14:paraId="60D3E003" w14:textId="77777777" w:rsidR="007D1A4A" w:rsidRPr="007D1A4A" w:rsidRDefault="007D1A4A" w:rsidP="00C01DD6">
      <w:pPr>
        <w:numPr>
          <w:ilvl w:val="1"/>
          <w:numId w:val="14"/>
        </w:numPr>
        <w:rPr>
          <w:vanish/>
        </w:rPr>
      </w:pPr>
    </w:p>
    <w:p w14:paraId="7EFEAA7A" w14:textId="77777777" w:rsidR="007D1A4A" w:rsidRPr="007D1A4A" w:rsidRDefault="007D1A4A" w:rsidP="00C01DD6">
      <w:pPr>
        <w:numPr>
          <w:ilvl w:val="1"/>
          <w:numId w:val="14"/>
        </w:numPr>
        <w:rPr>
          <w:vanish/>
        </w:rPr>
      </w:pPr>
    </w:p>
    <w:p w14:paraId="2A0823FA" w14:textId="77777777" w:rsidR="007D1A4A" w:rsidRPr="007D1A4A" w:rsidRDefault="007D1A4A" w:rsidP="00C01DD6">
      <w:pPr>
        <w:numPr>
          <w:ilvl w:val="1"/>
          <w:numId w:val="14"/>
        </w:numPr>
        <w:rPr>
          <w:vanish/>
        </w:rPr>
      </w:pPr>
    </w:p>
    <w:p w14:paraId="112EEB19" w14:textId="77777777" w:rsidR="007D1A4A" w:rsidRPr="007D1A4A" w:rsidRDefault="007D1A4A" w:rsidP="00C01DD6">
      <w:pPr>
        <w:numPr>
          <w:ilvl w:val="2"/>
          <w:numId w:val="14"/>
        </w:numPr>
        <w:rPr>
          <w:vanish/>
        </w:rPr>
      </w:pPr>
    </w:p>
    <w:p w14:paraId="59E3EF85" w14:textId="77777777" w:rsidR="007D1A4A" w:rsidRPr="007D1A4A" w:rsidRDefault="007D1A4A" w:rsidP="00C01DD6">
      <w:pPr>
        <w:numPr>
          <w:ilvl w:val="2"/>
          <w:numId w:val="14"/>
        </w:numPr>
        <w:rPr>
          <w:vanish/>
        </w:rPr>
      </w:pPr>
    </w:p>
    <w:p w14:paraId="04C98905" w14:textId="77777777" w:rsidR="007D1A4A" w:rsidRPr="007D1A4A" w:rsidRDefault="007D1A4A" w:rsidP="00C01DD6">
      <w:pPr>
        <w:numPr>
          <w:ilvl w:val="2"/>
          <w:numId w:val="14"/>
        </w:numPr>
        <w:rPr>
          <w:vanish/>
        </w:rPr>
      </w:pPr>
    </w:p>
    <w:p w14:paraId="027E62D8" w14:textId="28AB8793" w:rsidR="007D1A4A" w:rsidRPr="007D1A4A" w:rsidRDefault="007D1A4A" w:rsidP="00C01DD6">
      <w:pPr>
        <w:numPr>
          <w:ilvl w:val="2"/>
          <w:numId w:val="14"/>
        </w:numPr>
        <w:ind w:left="993" w:hanging="993"/>
      </w:pPr>
      <w:r>
        <w:t xml:space="preserve">V prípade, ak dôjde k zmene predpokladaných termínov GO </w:t>
      </w:r>
      <w:r w:rsidRPr="00F5222C">
        <w:rPr>
          <w:b/>
          <w:bCs/>
        </w:rPr>
        <w:t>3.</w:t>
      </w:r>
      <w:r>
        <w:t xml:space="preserve"> a 4. bloku  EBO uvedených vyššie, pričom zhotovenie </w:t>
      </w:r>
      <w:r w:rsidR="00A73579">
        <w:t>niektorých</w:t>
      </w:r>
      <w:r>
        <w:t xml:space="preserve"> častí Diel je naviazané na tieto GO, Objednávateľ bez zbytočného odkladu jednostranným písomným oznámením doručeným Zhotoviteľovi oznámi zmenu termínov príslušných GO uvedených v</w:t>
      </w:r>
      <w:r w:rsidR="002D3C49">
        <w:t> predošlom bode</w:t>
      </w:r>
      <w:r>
        <w:t>, pričom je tiež oprávnený zmeniť termíny zhotovenia dotknutých častí Diel. Takto oznámená zmena termínov GO a termínov zhotovenia dotknutých častí Diel nadobudne účinnosť dňom doručenia oznámenia Objednávateľa Zhotoviteľovi bez potreby uzatvorenia dodatku k tejto Zmluve. Po doručení takého oznámenia o zmene termínov GO a/alebo zhotovenia dotknutých častí Diel budú tieto termíny pre Zhotoviteľa záväzné a Zhotoviteľ je povinný také časti Diel zhotoviť v týchto nových termínoch. </w:t>
      </w:r>
    </w:p>
    <w:p w14:paraId="18F211B9" w14:textId="77777777" w:rsidR="00913900" w:rsidRPr="00301007" w:rsidRDefault="00913900" w:rsidP="00C01DD6">
      <w:pPr>
        <w:pStyle w:val="Nadpis2"/>
      </w:pPr>
      <w:bookmarkStart w:id="43" w:name="_Ref170642756"/>
      <w:bookmarkStart w:id="44" w:name="_Ref374958774"/>
      <w:bookmarkStart w:id="45" w:name="_Ref192068124"/>
      <w:r w:rsidRPr="00301007">
        <w:t xml:space="preserve">Prevzatie </w:t>
      </w:r>
      <w:r w:rsidRPr="00131B5A">
        <w:t>Diela</w:t>
      </w:r>
      <w:bookmarkEnd w:id="43"/>
      <w:bookmarkEnd w:id="44"/>
      <w:r w:rsidRPr="00301007">
        <w:t xml:space="preserve"> </w:t>
      </w:r>
      <w:bookmarkEnd w:id="45"/>
    </w:p>
    <w:p w14:paraId="199EA05B" w14:textId="77777777" w:rsidR="00913900" w:rsidRDefault="00913900" w:rsidP="00C01DD6">
      <w:pPr>
        <w:pStyle w:val="Nadpis3"/>
      </w:pPr>
      <w:bookmarkStart w:id="46" w:name="_Ref377479200"/>
      <w:r>
        <w:t>Zhotoviteľ</w:t>
      </w:r>
      <w:r w:rsidRPr="001B733C">
        <w:t xml:space="preserve"> je povinný písomne</w:t>
      </w:r>
      <w:r>
        <w:t>:</w:t>
      </w:r>
      <w:r w:rsidRPr="001B733C">
        <w:t xml:space="preserve"> </w:t>
      </w:r>
    </w:p>
    <w:p w14:paraId="757A74BC" w14:textId="577CE19A" w:rsidR="00913900" w:rsidRDefault="00913900" w:rsidP="00C01DD6">
      <w:pPr>
        <w:pStyle w:val="Nadpis3-podtextiii"/>
        <w:numPr>
          <w:ilvl w:val="0"/>
          <w:numId w:val="63"/>
        </w:numPr>
        <w:ind w:left="1418" w:hanging="425"/>
      </w:pPr>
      <w:r w:rsidRPr="001B733C">
        <w:t xml:space="preserve">informovať </w:t>
      </w:r>
      <w:r>
        <w:t>Objednávateľa</w:t>
      </w:r>
      <w:r w:rsidRPr="001B733C">
        <w:t xml:space="preserve"> v dostatočnom časovom predstihu o termíne, kedy bude pripravený dokončiť a odovzdať </w:t>
      </w:r>
      <w:r w:rsidR="00D33C0B">
        <w:t>príslušnú časť Diela</w:t>
      </w:r>
      <w:r w:rsidRPr="001B733C">
        <w:t xml:space="preserve">,  </w:t>
      </w:r>
    </w:p>
    <w:p w14:paraId="75DD3A8B" w14:textId="6CE7AA8F" w:rsidR="00913900" w:rsidRPr="00F067E9" w:rsidRDefault="00913900" w:rsidP="00C01DD6">
      <w:pPr>
        <w:pStyle w:val="Nadpis3-podtextiii"/>
      </w:pPr>
      <w:r w:rsidRPr="001B733C">
        <w:t xml:space="preserve">vyzvať </w:t>
      </w:r>
      <w:r>
        <w:t>Objednávateľa</w:t>
      </w:r>
      <w:r w:rsidRPr="001B733C">
        <w:t xml:space="preserve"> na prevzatie </w:t>
      </w:r>
      <w:r w:rsidR="000E374B">
        <w:t>každej časti</w:t>
      </w:r>
      <w:r w:rsidR="000E374B" w:rsidRPr="001B733C">
        <w:t xml:space="preserve"> </w:t>
      </w:r>
      <w:r>
        <w:t xml:space="preserve">Diela </w:t>
      </w:r>
      <w:r w:rsidRPr="001B733C">
        <w:t xml:space="preserve">minimálne 5 pracovných dní pred jeho </w:t>
      </w:r>
      <w:r>
        <w:t>odovzdaním</w:t>
      </w:r>
      <w:r w:rsidRPr="001B733C">
        <w:t>.</w:t>
      </w:r>
      <w:r>
        <w:t xml:space="preserve"> </w:t>
      </w:r>
    </w:p>
    <w:p w14:paraId="431BD637" w14:textId="19E988CA" w:rsidR="00913900" w:rsidRPr="00301007" w:rsidRDefault="000E374B" w:rsidP="00C01DD6">
      <w:pPr>
        <w:pStyle w:val="Nadpis3"/>
      </w:pPr>
      <w:r>
        <w:t xml:space="preserve">Zmluvné strany sa dohodli, že Diela budú podľa </w:t>
      </w:r>
      <w:r w:rsidR="00BA0E0B">
        <w:t xml:space="preserve">bodu </w:t>
      </w:r>
      <w:r w:rsidR="009C5982">
        <w:fldChar w:fldCharType="begin"/>
      </w:r>
      <w:r w:rsidR="009C5982">
        <w:instrText xml:space="preserve"> REF _Ref235445917 \r \h </w:instrText>
      </w:r>
      <w:r w:rsidR="009C5982">
        <w:fldChar w:fldCharType="separate"/>
      </w:r>
      <w:r w:rsidR="009C5982">
        <w:t>6.7.3</w:t>
      </w:r>
      <w:r w:rsidR="009C5982">
        <w:fldChar w:fldCharType="end"/>
      </w:r>
      <w:r w:rsidR="00BA0E0B">
        <w:t xml:space="preserve"> a </w:t>
      </w:r>
      <w:r w:rsidR="009C5982">
        <w:fldChar w:fldCharType="begin"/>
      </w:r>
      <w:r w:rsidR="009C5982">
        <w:instrText xml:space="preserve"> REF _Ref235445929 \r \h </w:instrText>
      </w:r>
      <w:r w:rsidR="009C5982">
        <w:fldChar w:fldCharType="separate"/>
      </w:r>
      <w:r w:rsidR="009C5982">
        <w:t>6.7.4</w:t>
      </w:r>
      <w:r w:rsidR="009C5982">
        <w:fldChar w:fldCharType="end"/>
      </w:r>
      <w:r w:rsidR="00BA0E0B">
        <w:t xml:space="preserve"> nižšie </w:t>
      </w:r>
      <w:r w:rsidR="00840814">
        <w:t xml:space="preserve">preberané po častiach. </w:t>
      </w:r>
      <w:r w:rsidR="00913900">
        <w:t xml:space="preserve">O odovzdaní a prevzatí </w:t>
      </w:r>
      <w:r w:rsidR="00840814">
        <w:t xml:space="preserve">príslušnej časti </w:t>
      </w:r>
      <w:r w:rsidR="00913900">
        <w:t xml:space="preserve">Diel sa spíše </w:t>
      </w:r>
      <w:r w:rsidR="232C18B5" w:rsidRPr="0C1C94CE">
        <w:rPr>
          <w:b/>
          <w:bCs/>
        </w:rPr>
        <w:t>P</w:t>
      </w:r>
      <w:r w:rsidR="00913900" w:rsidRPr="0C1C94CE">
        <w:rPr>
          <w:b/>
          <w:bCs/>
        </w:rPr>
        <w:t>reberací protokol</w:t>
      </w:r>
      <w:r w:rsidR="00913900">
        <w:t xml:space="preserve"> podľa vzoru uvedeného v Prílohe č. </w:t>
      </w:r>
      <w:r w:rsidR="00B64C6D">
        <w:t>7</w:t>
      </w:r>
      <w:r w:rsidR="00913900">
        <w:t xml:space="preserve"> tejto Zmluvy (v texte Zmluvy len „</w:t>
      </w:r>
      <w:r w:rsidR="00913900" w:rsidRPr="0C1C94CE">
        <w:rPr>
          <w:b/>
          <w:bCs/>
        </w:rPr>
        <w:t>Preberací protokol</w:t>
      </w:r>
      <w:r w:rsidR="00913900">
        <w:t>“), ktorý podpíšu obe Zmluvné strany a ktorý bude obsahovať:</w:t>
      </w:r>
      <w:bookmarkEnd w:id="46"/>
      <w:r w:rsidR="00913900">
        <w:t xml:space="preserve"> </w:t>
      </w:r>
    </w:p>
    <w:p w14:paraId="1DF5CF3A" w14:textId="31564257" w:rsidR="00913900" w:rsidRPr="00301007" w:rsidRDefault="00913900" w:rsidP="00C01DD6">
      <w:pPr>
        <w:pStyle w:val="Nadpis3-podtextiii"/>
        <w:numPr>
          <w:ilvl w:val="0"/>
          <w:numId w:val="58"/>
        </w:numPr>
        <w:ind w:left="1418" w:hanging="425"/>
      </w:pPr>
      <w:r w:rsidRPr="00301007">
        <w:t xml:space="preserve">popis </w:t>
      </w:r>
      <w:r w:rsidR="009C5982">
        <w:t xml:space="preserve">príslušnej časti </w:t>
      </w:r>
      <w:r w:rsidRPr="00301007">
        <w:t xml:space="preserve">Diela, </w:t>
      </w:r>
    </w:p>
    <w:p w14:paraId="142F1262" w14:textId="77777777" w:rsidR="00913900" w:rsidRPr="00430F4D" w:rsidRDefault="00913900" w:rsidP="00C01DD6">
      <w:pPr>
        <w:pStyle w:val="Nadpis3-podtextiii"/>
      </w:pPr>
      <w:r w:rsidRPr="00430F4D">
        <w:t>potvrdenie o vykonaní predpísaných testov/Skúšok,</w:t>
      </w:r>
    </w:p>
    <w:p w14:paraId="6CE0E6EE" w14:textId="77777777" w:rsidR="00913900" w:rsidRPr="00430F4D" w:rsidRDefault="00913900" w:rsidP="00C01DD6">
      <w:pPr>
        <w:pStyle w:val="Nadpis3-podtextiii"/>
      </w:pPr>
      <w:r w:rsidRPr="00430F4D">
        <w:t>zoznam odovzdávaných dokumentov,</w:t>
      </w:r>
    </w:p>
    <w:p w14:paraId="0B08348C" w14:textId="77777777" w:rsidR="00913900" w:rsidRPr="00430F4D" w:rsidRDefault="00913900" w:rsidP="00C01DD6">
      <w:pPr>
        <w:pStyle w:val="Nadpis3-podtextiii"/>
      </w:pPr>
      <w:r w:rsidRPr="00430F4D">
        <w:t>kód tovaru podľa Spoločného colného sadzobníka v prípade, ak súčasťou Diela je aj dodanie tovaru,</w:t>
      </w:r>
    </w:p>
    <w:p w14:paraId="54D48A8B" w14:textId="77777777" w:rsidR="00913900" w:rsidRPr="00301007" w:rsidRDefault="00913900" w:rsidP="00C01DD6">
      <w:pPr>
        <w:pStyle w:val="Nadpis3-podtextiii"/>
      </w:pPr>
      <w:r w:rsidRPr="00430F4D">
        <w:t>v prípade prevzatia poslednej časti predmetu plnenia vykonávaného na základe tejto Zmluvy aj</w:t>
      </w:r>
      <w:r w:rsidRPr="00301007">
        <w:t xml:space="preserve"> údaj o počte nevrátených vstupných identifikačných kariet alebo preukazov (ďalej len „</w:t>
      </w:r>
      <w:r w:rsidRPr="00301007">
        <w:rPr>
          <w:b/>
          <w:bCs/>
        </w:rPr>
        <w:t>IDK vstupu</w:t>
      </w:r>
      <w:r w:rsidRPr="00301007">
        <w:t>“) pridelených pracovníkom Zhotoviteľa,</w:t>
      </w:r>
    </w:p>
    <w:p w14:paraId="78D3CC5C" w14:textId="77777777" w:rsidR="00913900" w:rsidRPr="00301007" w:rsidRDefault="00913900" w:rsidP="00C01DD6">
      <w:pPr>
        <w:pStyle w:val="Nadpis3-podtextiii"/>
      </w:pPr>
      <w:r w:rsidRPr="00301007">
        <w:t xml:space="preserve">čitateľné mená a priezviská a podpisy Manažérov Zmluvy za obidve Zmluvné strany, </w:t>
      </w:r>
    </w:p>
    <w:p w14:paraId="7053EBC4" w14:textId="58EF35B2" w:rsidR="00913900" w:rsidRPr="00301007" w:rsidRDefault="00913900" w:rsidP="00C01DD6">
      <w:pPr>
        <w:pStyle w:val="Nadpis3-podtextiii"/>
      </w:pPr>
      <w:r w:rsidRPr="00301007">
        <w:t>dátum prevzatia</w:t>
      </w:r>
      <w:r w:rsidR="009C5982">
        <w:t xml:space="preserve"> časti</w:t>
      </w:r>
      <w:r w:rsidRPr="00301007">
        <w:t xml:space="preserve"> Diela Objednávateľom,</w:t>
      </w:r>
    </w:p>
    <w:p w14:paraId="5E88B244" w14:textId="0B71C5E8" w:rsidR="00913900" w:rsidRPr="00301007" w:rsidRDefault="00913900" w:rsidP="00C01DD6">
      <w:pPr>
        <w:pStyle w:val="Nadpis3-podtextiii"/>
      </w:pPr>
      <w:r w:rsidRPr="00301007">
        <w:t>miesto prevzatia</w:t>
      </w:r>
      <w:r w:rsidR="009C5982">
        <w:t xml:space="preserve"> časti</w:t>
      </w:r>
      <w:r w:rsidRPr="00301007">
        <w:t xml:space="preserve"> Diela. </w:t>
      </w:r>
    </w:p>
    <w:p w14:paraId="2B77A0FE" w14:textId="77777777" w:rsidR="00032CC7" w:rsidRPr="00032CC7" w:rsidRDefault="00032CC7" w:rsidP="00684018">
      <w:pPr>
        <w:pStyle w:val="Nadpis3"/>
        <w:numPr>
          <w:ilvl w:val="0"/>
          <w:numId w:val="0"/>
        </w:numPr>
        <w:rPr>
          <w:vanish/>
        </w:rPr>
      </w:pPr>
    </w:p>
    <w:p w14:paraId="5DAF0853" w14:textId="77777777" w:rsidR="00032CC7" w:rsidRPr="00032CC7" w:rsidRDefault="00032CC7" w:rsidP="00C01DD6">
      <w:pPr>
        <w:numPr>
          <w:ilvl w:val="2"/>
          <w:numId w:val="59"/>
        </w:numPr>
        <w:outlineLvl w:val="2"/>
        <w:rPr>
          <w:rFonts w:cs="Tahoma"/>
          <w:vanish/>
        </w:rPr>
      </w:pPr>
    </w:p>
    <w:p w14:paraId="77F47C3F" w14:textId="77777777" w:rsidR="00032CC7" w:rsidRPr="00032CC7" w:rsidRDefault="00032CC7" w:rsidP="00C01DD6">
      <w:pPr>
        <w:numPr>
          <w:ilvl w:val="2"/>
          <w:numId w:val="59"/>
        </w:numPr>
        <w:outlineLvl w:val="2"/>
        <w:rPr>
          <w:rFonts w:cs="Tahoma"/>
          <w:vanish/>
        </w:rPr>
      </w:pPr>
    </w:p>
    <w:p w14:paraId="4EC813FF" w14:textId="6749246A" w:rsidR="00686407" w:rsidRDefault="003429B2" w:rsidP="00C01DD6">
      <w:pPr>
        <w:pStyle w:val="Nadpis3"/>
        <w:tabs>
          <w:tab w:val="num" w:pos="2041"/>
        </w:tabs>
      </w:pPr>
      <w:bookmarkStart w:id="47" w:name="_Ref235445917"/>
      <w:r>
        <w:t xml:space="preserve">Zmluvné strany sa dohodli, že časti Diel v rozsahu Platobného míľnika č. </w:t>
      </w:r>
      <w:r w:rsidR="007E2D37">
        <w:t>2</w:t>
      </w:r>
      <w:r w:rsidR="0085775C">
        <w:t xml:space="preserve"> </w:t>
      </w:r>
      <w:r>
        <w:t>a</w:t>
      </w:r>
      <w:r w:rsidR="0084393A">
        <w:t xml:space="preserve"> Platobného míľnika </w:t>
      </w:r>
      <w:r>
        <w:t xml:space="preserve">č. </w:t>
      </w:r>
      <w:r w:rsidR="007E2D37">
        <w:t>3</w:t>
      </w:r>
      <w:r>
        <w:t xml:space="preserve"> budú Objednávateľom prevzaté na základe Preberacích protokolov, ktoré budú vyhotovené za každú časť Diel samostatne, po riadnom ukončení príslušného Platobného míľnika uvedeného v tomto ustanovení Zmluvy. Zhotoviteľ je povinný najneskôr pri prevzatí príslušnej časti Diel odovzdať Objednávateľovi aj všetky dokumenty, ktoré sú potrebné na prevzatie a na užívanie príslušnej časti Diel v zmysle bodu </w:t>
      </w:r>
      <w:r>
        <w:fldChar w:fldCharType="begin"/>
      </w:r>
      <w:r>
        <w:instrText xml:space="preserve"> REF _Ref235446117 \r \h </w:instrText>
      </w:r>
      <w:r>
        <w:fldChar w:fldCharType="separate"/>
      </w:r>
      <w:r w:rsidR="0084393A">
        <w:t>1.4</w:t>
      </w:r>
      <w:r>
        <w:fldChar w:fldCharType="end"/>
      </w:r>
      <w:r>
        <w:t xml:space="preserve"> tejto Zmluvy. Zmluvné strany sa dohodli, že pre účely tohto bodu Zmluvy sa pod pojmom „časť Diela“ rozumie plnenie v rozsahu jednotlivého Platobného míľnika</w:t>
      </w:r>
      <w:r w:rsidRPr="22021C73">
        <w:rPr>
          <w:rFonts w:asciiTheme="minorHAnsi" w:hAnsiTheme="minorHAnsi" w:cstheme="minorBidi"/>
          <w:sz w:val="22"/>
          <w:szCs w:val="22"/>
        </w:rPr>
        <w:t xml:space="preserve"> </w:t>
      </w:r>
      <w:r>
        <w:t>uvedeného v prvej vete tohto bodu Zmluvy.</w:t>
      </w:r>
      <w:bookmarkEnd w:id="47"/>
    </w:p>
    <w:p w14:paraId="52B36437" w14:textId="7C06DAC2" w:rsidR="003429B2" w:rsidRPr="00686407" w:rsidRDefault="003429B2" w:rsidP="00C01DD6">
      <w:pPr>
        <w:pStyle w:val="Nadpis3"/>
        <w:tabs>
          <w:tab w:val="num" w:pos="2041"/>
        </w:tabs>
        <w:rPr>
          <w:bCs/>
        </w:rPr>
      </w:pPr>
      <w:bookmarkStart w:id="48" w:name="_Ref235445929"/>
      <w:r w:rsidRPr="00D8694E">
        <w:t xml:space="preserve">Zmluvné strany sa dohodli, že </w:t>
      </w:r>
      <w:r>
        <w:t xml:space="preserve">zvyšné </w:t>
      </w:r>
      <w:r w:rsidRPr="00D8694E">
        <w:t xml:space="preserve">časti Diel v rozsahu Platobného míľnika č. </w:t>
      </w:r>
      <w:r w:rsidR="00014895">
        <w:t>1</w:t>
      </w:r>
      <w:r>
        <w:t xml:space="preserve"> a </w:t>
      </w:r>
      <w:r w:rsidRPr="00D8694E">
        <w:t xml:space="preserve">Platobného míľnika č. </w:t>
      </w:r>
      <w:r w:rsidR="00014895">
        <w:t>4</w:t>
      </w:r>
      <w:r w:rsidRPr="00D8694E">
        <w:t xml:space="preserve"> budú Objednávateľom prevzaté na základe Preberacieho protokolu po riadnom ukončení všetkých Platobných míľnikov uvedených v tomto bode Zmluvy. Zhotoviteľ je povinný najneskôr pri prevzatí plnení v rozsahu Platobných míľnikov v zmysle tohto bodu Zmluvy odovzdať Objednávateľovi všetky dokumenty v zmysle bodu </w:t>
      </w:r>
      <w:r w:rsidR="007408CB">
        <w:fldChar w:fldCharType="begin"/>
      </w:r>
      <w:r w:rsidR="007408CB">
        <w:instrText xml:space="preserve"> REF _Ref235446117 \r \h </w:instrText>
      </w:r>
      <w:r w:rsidR="007408CB">
        <w:fldChar w:fldCharType="separate"/>
      </w:r>
      <w:r w:rsidR="007408CB">
        <w:t>1.4</w:t>
      </w:r>
      <w:r w:rsidR="007408CB">
        <w:fldChar w:fldCharType="end"/>
      </w:r>
      <w:r w:rsidR="00954D98">
        <w:t xml:space="preserve"> </w:t>
      </w:r>
      <w:r w:rsidRPr="00D8694E">
        <w:t>tejto Zmluvy, ktoré sú potrebné na prevzatie a na užívanie častí Diel prevzatých podľa tohto bodu Zmluvy.</w:t>
      </w:r>
      <w:bookmarkEnd w:id="48"/>
    </w:p>
    <w:p w14:paraId="45B05F68" w14:textId="6F1382BD" w:rsidR="00C74DE6" w:rsidRDefault="00913900" w:rsidP="00C01DD6">
      <w:pPr>
        <w:pStyle w:val="Nadpis1"/>
      </w:pPr>
      <w:r w:rsidRPr="00301007">
        <w:t xml:space="preserve">Subdodávatelia </w:t>
      </w:r>
    </w:p>
    <w:p w14:paraId="13AE8E3E" w14:textId="36F3908A" w:rsidR="00913900" w:rsidRPr="00B606B8" w:rsidRDefault="00913900" w:rsidP="00913900">
      <w:pPr>
        <w:rPr>
          <w:b/>
          <w:caps/>
        </w:rPr>
      </w:pPr>
      <w:r w:rsidRPr="00301007">
        <w:t xml:space="preserve">Zhotoviteľ bude vykonávať </w:t>
      </w:r>
      <w:r w:rsidR="00F00EBD" w:rsidRPr="00B9636A">
        <w:t>Diel</w:t>
      </w:r>
      <w:r w:rsidR="00F00EBD">
        <w:t>a</w:t>
      </w:r>
      <w:r w:rsidR="00F00EBD" w:rsidRPr="00301007">
        <w:t xml:space="preserve"> </w:t>
      </w:r>
      <w:r w:rsidRPr="00301007">
        <w:t xml:space="preserve">prostredníctvom subdodávateľov uvedených v zozname subdodávateľov, ktorý tvorí </w:t>
      </w:r>
      <w:r w:rsidRPr="00034D0F">
        <w:t>Prílohu č</w:t>
      </w:r>
      <w:r w:rsidRPr="00BA5656">
        <w:t xml:space="preserve">. </w:t>
      </w:r>
      <w:r w:rsidR="00A42026">
        <w:t>8</w:t>
      </w:r>
      <w:r w:rsidRPr="00BA5656">
        <w:t xml:space="preserve"> </w:t>
      </w:r>
      <w:r w:rsidR="00B606B8">
        <w:t xml:space="preserve"> </w:t>
      </w:r>
      <w:r w:rsidRPr="00034D0F">
        <w:t>tejto Zmluvy</w:t>
      </w:r>
      <w:r w:rsidRPr="00301007">
        <w:t xml:space="preserve"> (ďalej len „</w:t>
      </w:r>
      <w:r w:rsidRPr="00034D0F">
        <w:rPr>
          <w:b/>
          <w:bCs/>
        </w:rPr>
        <w:t>Zoznam subdodávateľov</w:t>
      </w:r>
      <w:r w:rsidRPr="48995BA7">
        <w:t>“).</w:t>
      </w:r>
      <w:r w:rsidRPr="00301007">
        <w:t xml:space="preserve"> </w:t>
      </w:r>
    </w:p>
    <w:p w14:paraId="23C348B3" w14:textId="1C2C4E2D" w:rsidR="00C74DE6" w:rsidRDefault="00913900" w:rsidP="00C01DD6">
      <w:pPr>
        <w:pStyle w:val="Nadpis1"/>
      </w:pPr>
      <w:bookmarkStart w:id="49" w:name="_Ref381953387"/>
      <w:r w:rsidRPr="00301007">
        <w:t>Náhrada škody</w:t>
      </w:r>
      <w:bookmarkEnd w:id="49"/>
    </w:p>
    <w:p w14:paraId="10975D02" w14:textId="3E9287E8" w:rsidR="00792444" w:rsidRPr="00B606B8" w:rsidRDefault="00913900" w:rsidP="00792444">
      <w:pPr>
        <w:rPr>
          <w:rFonts w:cs="Tahoma"/>
          <w:highlight w:val="yellow"/>
        </w:rPr>
      </w:pPr>
      <w:r w:rsidRPr="00301007">
        <w:t>Ustanovenia týkajúce sa náhrady škody sú uvedené v </w:t>
      </w:r>
      <w:bookmarkStart w:id="50" w:name="_Hlk221191925"/>
      <w:r>
        <w:rPr>
          <w:rFonts w:cs="Tahoma"/>
          <w:color w:val="000000"/>
        </w:rPr>
        <w:t>článku 5</w:t>
      </w:r>
      <w:r w:rsidRPr="00301007">
        <w:rPr>
          <w:rFonts w:cs="Tahoma"/>
          <w:color w:val="000000"/>
        </w:rPr>
        <w:t xml:space="preserve"> </w:t>
      </w:r>
      <w:bookmarkEnd w:id="50"/>
      <w:r w:rsidRPr="00301007">
        <w:rPr>
          <w:rFonts w:cs="Tahoma"/>
          <w:color w:val="000000"/>
        </w:rPr>
        <w:t>VOP</w:t>
      </w:r>
      <w:r>
        <w:rPr>
          <w:rFonts w:cs="Tahoma"/>
          <w:color w:val="000000"/>
        </w:rPr>
        <w:t>.</w:t>
      </w:r>
    </w:p>
    <w:p w14:paraId="1FC4E47B" w14:textId="366609D7" w:rsidR="00792444" w:rsidRDefault="00913900" w:rsidP="00C01DD6">
      <w:pPr>
        <w:pStyle w:val="Nadpis1"/>
      </w:pPr>
      <w:r w:rsidRPr="00301007">
        <w:t xml:space="preserve">Záruka a zodpovednosť za vady </w:t>
      </w:r>
    </w:p>
    <w:p w14:paraId="068166FF" w14:textId="542CA5A6" w:rsidR="00901B0B" w:rsidRPr="00B606B8" w:rsidRDefault="00913900" w:rsidP="00901B0B">
      <w:r w:rsidRPr="00301007">
        <w:t xml:space="preserve">Ustanovenia týkajúce sa záruky a zodpovednosti za vady sú uvedené </w:t>
      </w:r>
      <w:bookmarkStart w:id="51" w:name="_Hlk221193002"/>
      <w:r>
        <w:t>v článku 3.5</w:t>
      </w:r>
      <w:r w:rsidRPr="00301007">
        <w:t xml:space="preserve"> </w:t>
      </w:r>
      <w:bookmarkEnd w:id="51"/>
      <w:r w:rsidRPr="00301007">
        <w:t>VOP</w:t>
      </w:r>
      <w:r>
        <w:t>.</w:t>
      </w:r>
      <w:r w:rsidRPr="00301007">
        <w:t xml:space="preserve"> </w:t>
      </w:r>
    </w:p>
    <w:p w14:paraId="041F6EBD" w14:textId="02FA4365" w:rsidR="00901B0B" w:rsidRDefault="00901B0B" w:rsidP="00C01DD6">
      <w:pPr>
        <w:pStyle w:val="Nadpis1"/>
      </w:pPr>
      <w:bookmarkStart w:id="52" w:name="_Ref438137985"/>
      <w:r>
        <w:t>Z</w:t>
      </w:r>
      <w:r w:rsidR="00913900" w:rsidRPr="00301007">
        <w:t>mluvné pokuty a</w:t>
      </w:r>
      <w:r>
        <w:t> </w:t>
      </w:r>
      <w:r w:rsidR="00913900" w:rsidRPr="00301007">
        <w:t>sankcie</w:t>
      </w:r>
      <w:bookmarkEnd w:id="52"/>
    </w:p>
    <w:p w14:paraId="61833590" w14:textId="108F7C8E" w:rsidR="00C80C75" w:rsidRDefault="00913900" w:rsidP="00C80C75">
      <w:r w:rsidRPr="00301007">
        <w:t>Ustanovenia týkajúce sa zmluvných pokút a sankcií sú uvedené v</w:t>
      </w:r>
      <w:bookmarkStart w:id="53" w:name="_Hlk221193764"/>
      <w:r>
        <w:t xml:space="preserve"> článku 5 </w:t>
      </w:r>
      <w:bookmarkEnd w:id="53"/>
      <w:r w:rsidRPr="00B606B8">
        <w:t xml:space="preserve">VOP </w:t>
      </w:r>
      <w:bookmarkStart w:id="54" w:name="_Hlk221193837"/>
      <w:r w:rsidRPr="00B606B8">
        <w:t xml:space="preserve">a vo </w:t>
      </w:r>
      <w:bookmarkEnd w:id="54"/>
      <w:r w:rsidRPr="00B606B8">
        <w:t>VTP.</w:t>
      </w:r>
      <w:r>
        <w:t xml:space="preserve"> </w:t>
      </w:r>
    </w:p>
    <w:p w14:paraId="44748FC6" w14:textId="77777777" w:rsidR="00422390" w:rsidRPr="00422390" w:rsidRDefault="00422390" w:rsidP="00C01DD6">
      <w:pPr>
        <w:numPr>
          <w:ilvl w:val="0"/>
          <w:numId w:val="41"/>
        </w:numPr>
        <w:rPr>
          <w:b/>
          <w:i/>
          <w:iCs/>
          <w:vanish/>
          <w:highlight w:val="yellow"/>
        </w:rPr>
      </w:pPr>
    </w:p>
    <w:p w14:paraId="49353AEF" w14:textId="77777777" w:rsidR="00422390" w:rsidRPr="00422390" w:rsidRDefault="00422390" w:rsidP="00C01DD6">
      <w:pPr>
        <w:numPr>
          <w:ilvl w:val="0"/>
          <w:numId w:val="41"/>
        </w:numPr>
        <w:rPr>
          <w:b/>
          <w:i/>
          <w:iCs/>
          <w:vanish/>
          <w:highlight w:val="yellow"/>
        </w:rPr>
      </w:pPr>
    </w:p>
    <w:p w14:paraId="4261AF48" w14:textId="77777777" w:rsidR="00422390" w:rsidRPr="00422390" w:rsidRDefault="00422390" w:rsidP="00C01DD6">
      <w:pPr>
        <w:numPr>
          <w:ilvl w:val="0"/>
          <w:numId w:val="41"/>
        </w:numPr>
        <w:rPr>
          <w:b/>
          <w:i/>
          <w:iCs/>
          <w:vanish/>
          <w:highlight w:val="yellow"/>
        </w:rPr>
      </w:pPr>
    </w:p>
    <w:p w14:paraId="442577B2" w14:textId="77777777" w:rsidR="00422390" w:rsidRPr="00422390" w:rsidRDefault="00422390" w:rsidP="00C01DD6">
      <w:pPr>
        <w:numPr>
          <w:ilvl w:val="0"/>
          <w:numId w:val="41"/>
        </w:numPr>
        <w:rPr>
          <w:b/>
          <w:i/>
          <w:iCs/>
          <w:vanish/>
          <w:highlight w:val="yellow"/>
        </w:rPr>
      </w:pPr>
    </w:p>
    <w:p w14:paraId="48C7ED7E" w14:textId="77777777" w:rsidR="00422390" w:rsidRPr="00422390" w:rsidRDefault="00422390" w:rsidP="00C01DD6">
      <w:pPr>
        <w:numPr>
          <w:ilvl w:val="0"/>
          <w:numId w:val="41"/>
        </w:numPr>
        <w:rPr>
          <w:b/>
          <w:i/>
          <w:iCs/>
          <w:vanish/>
          <w:highlight w:val="yellow"/>
        </w:rPr>
      </w:pPr>
    </w:p>
    <w:p w14:paraId="3EE08B61" w14:textId="77777777" w:rsidR="00422390" w:rsidRPr="00422390" w:rsidRDefault="00422390" w:rsidP="00C01DD6">
      <w:pPr>
        <w:numPr>
          <w:ilvl w:val="0"/>
          <w:numId w:val="41"/>
        </w:numPr>
        <w:rPr>
          <w:b/>
          <w:i/>
          <w:iCs/>
          <w:vanish/>
          <w:highlight w:val="yellow"/>
        </w:rPr>
      </w:pPr>
    </w:p>
    <w:p w14:paraId="5C4B05D6" w14:textId="77777777" w:rsidR="00422390" w:rsidRPr="00422390" w:rsidRDefault="00422390" w:rsidP="00C01DD6">
      <w:pPr>
        <w:numPr>
          <w:ilvl w:val="0"/>
          <w:numId w:val="41"/>
        </w:numPr>
        <w:rPr>
          <w:b/>
          <w:i/>
          <w:iCs/>
          <w:vanish/>
          <w:highlight w:val="yellow"/>
        </w:rPr>
      </w:pPr>
    </w:p>
    <w:p w14:paraId="3BD71BD1" w14:textId="77777777" w:rsidR="00422390" w:rsidRPr="00422390" w:rsidRDefault="00422390" w:rsidP="00C01DD6">
      <w:pPr>
        <w:numPr>
          <w:ilvl w:val="0"/>
          <w:numId w:val="41"/>
        </w:numPr>
        <w:rPr>
          <w:b/>
          <w:i/>
          <w:iCs/>
          <w:vanish/>
          <w:highlight w:val="yellow"/>
        </w:rPr>
      </w:pPr>
    </w:p>
    <w:p w14:paraId="76D894FA" w14:textId="77777777" w:rsidR="00422390" w:rsidRPr="00422390" w:rsidRDefault="00422390" w:rsidP="00C01DD6">
      <w:pPr>
        <w:numPr>
          <w:ilvl w:val="0"/>
          <w:numId w:val="41"/>
        </w:numPr>
        <w:rPr>
          <w:b/>
          <w:i/>
          <w:iCs/>
          <w:vanish/>
          <w:highlight w:val="yellow"/>
        </w:rPr>
      </w:pPr>
    </w:p>
    <w:p w14:paraId="1B85651E" w14:textId="77777777" w:rsidR="00422390" w:rsidRPr="00422390" w:rsidRDefault="00422390" w:rsidP="00C01DD6">
      <w:pPr>
        <w:numPr>
          <w:ilvl w:val="0"/>
          <w:numId w:val="41"/>
        </w:numPr>
        <w:rPr>
          <w:b/>
          <w:i/>
          <w:iCs/>
          <w:vanish/>
          <w:highlight w:val="yellow"/>
        </w:rPr>
      </w:pPr>
    </w:p>
    <w:p w14:paraId="0D05BDFD" w14:textId="584F3E32" w:rsidR="00C6344F" w:rsidRPr="00207AE3" w:rsidRDefault="000A5211" w:rsidP="00C01DD6">
      <w:pPr>
        <w:numPr>
          <w:ilvl w:val="1"/>
          <w:numId w:val="41"/>
        </w:numPr>
        <w:rPr>
          <w:bCs/>
        </w:rPr>
      </w:pPr>
      <w:r w:rsidRPr="00790265">
        <w:rPr>
          <w:bCs/>
        </w:rPr>
        <w:t>Ak</w:t>
      </w:r>
      <w:r w:rsidR="00C6344F" w:rsidRPr="00207AE3">
        <w:rPr>
          <w:bCs/>
        </w:rPr>
        <w:t xml:space="preserve"> </w:t>
      </w:r>
      <w:r w:rsidR="00207AE3">
        <w:rPr>
          <w:bCs/>
        </w:rPr>
        <w:t>Zhotoviteľ</w:t>
      </w:r>
      <w:r w:rsidRPr="00790265">
        <w:rPr>
          <w:bCs/>
        </w:rPr>
        <w:t xml:space="preserve"> </w:t>
      </w:r>
      <w:r w:rsidR="00C6344F" w:rsidRPr="00207AE3">
        <w:rPr>
          <w:bCs/>
        </w:rPr>
        <w:t xml:space="preserve">podľa </w:t>
      </w:r>
      <w:proofErr w:type="spellStart"/>
      <w:r w:rsidR="00C6344F" w:rsidRPr="00207AE3">
        <w:rPr>
          <w:bCs/>
        </w:rPr>
        <w:t>podčlánku</w:t>
      </w:r>
      <w:proofErr w:type="spellEnd"/>
      <w:r w:rsidR="00C6344F" w:rsidRPr="00207AE3">
        <w:rPr>
          <w:bCs/>
        </w:rPr>
        <w:t xml:space="preserve"> 3.8.6. VOP spolu s odovzdaním Plnenia neodovzdá Objednávateľovi zdrojové kódy alebo dokumentáciu potrebnú na ich použitie, prípadne odovzdá Objednávateľovi neúplnú, </w:t>
      </w:r>
      <w:r w:rsidR="00062BE6" w:rsidRPr="00790265">
        <w:rPr>
          <w:bCs/>
        </w:rPr>
        <w:t>alebo</w:t>
      </w:r>
      <w:r w:rsidR="00C6344F" w:rsidRPr="00207AE3">
        <w:rPr>
          <w:bCs/>
        </w:rPr>
        <w:t xml:space="preserve"> nezrozumiteľnú, </w:t>
      </w:r>
      <w:r w:rsidR="00062BE6" w:rsidRPr="00790265">
        <w:rPr>
          <w:bCs/>
        </w:rPr>
        <w:t xml:space="preserve">je </w:t>
      </w:r>
      <w:r w:rsidR="00C6344F" w:rsidRPr="00207AE3">
        <w:rPr>
          <w:bCs/>
        </w:rPr>
        <w:t xml:space="preserve">Objednávateľ </w:t>
      </w:r>
      <w:r w:rsidR="00062BE6" w:rsidRPr="00790265">
        <w:rPr>
          <w:bCs/>
        </w:rPr>
        <w:t xml:space="preserve">oprávnený </w:t>
      </w:r>
      <w:r w:rsidR="00C6344F" w:rsidRPr="00207AE3">
        <w:rPr>
          <w:bCs/>
        </w:rPr>
        <w:t>uplatniť</w:t>
      </w:r>
      <w:r w:rsidR="00062BE6" w:rsidRPr="00790265">
        <w:rPr>
          <w:bCs/>
        </w:rPr>
        <w:t xml:space="preserve"> si</w:t>
      </w:r>
      <w:r w:rsidR="00C6344F" w:rsidRPr="00207AE3">
        <w:rPr>
          <w:bCs/>
        </w:rPr>
        <w:t xml:space="preserve"> voči </w:t>
      </w:r>
      <w:r w:rsidR="00207AE3">
        <w:rPr>
          <w:bCs/>
        </w:rPr>
        <w:t>Zhotoviteľovi</w:t>
      </w:r>
      <w:r w:rsidR="00C6344F" w:rsidRPr="00207AE3">
        <w:rPr>
          <w:bCs/>
        </w:rPr>
        <w:t xml:space="preserve"> zmluvnú pokutu vo výške </w:t>
      </w:r>
      <w:r w:rsidR="00EE261C" w:rsidRPr="00EE261C">
        <w:rPr>
          <w:b/>
        </w:rPr>
        <w:t>5 000</w:t>
      </w:r>
      <w:r w:rsidR="00C6344F" w:rsidRPr="00EE261C">
        <w:rPr>
          <w:b/>
        </w:rPr>
        <w:t>,- EUR</w:t>
      </w:r>
      <w:r w:rsidR="00C6344F" w:rsidRPr="00207AE3">
        <w:rPr>
          <w:bCs/>
        </w:rPr>
        <w:t> za každé jednotlivé porušenie každej z uvedených povinností.</w:t>
      </w:r>
    </w:p>
    <w:p w14:paraId="7362538D" w14:textId="7D179DCC" w:rsidR="00C6344F" w:rsidRPr="00207AE3" w:rsidRDefault="00062BE6" w:rsidP="00C01DD6">
      <w:pPr>
        <w:numPr>
          <w:ilvl w:val="1"/>
          <w:numId w:val="41"/>
        </w:numPr>
        <w:rPr>
          <w:bCs/>
        </w:rPr>
      </w:pPr>
      <w:r w:rsidRPr="00790265">
        <w:rPr>
          <w:bCs/>
        </w:rPr>
        <w:t xml:space="preserve">Ak </w:t>
      </w:r>
      <w:r w:rsidR="00207AE3">
        <w:rPr>
          <w:bCs/>
        </w:rPr>
        <w:t>Zhotoviteľ</w:t>
      </w:r>
      <w:r w:rsidR="00C6344F" w:rsidRPr="00207AE3">
        <w:rPr>
          <w:bCs/>
        </w:rPr>
        <w:t xml:space="preserve"> poruší povinnosť podľa </w:t>
      </w:r>
      <w:proofErr w:type="spellStart"/>
      <w:r w:rsidR="00C6344F" w:rsidRPr="00207AE3">
        <w:rPr>
          <w:bCs/>
        </w:rPr>
        <w:t>podčlánku</w:t>
      </w:r>
      <w:proofErr w:type="spellEnd"/>
      <w:r w:rsidR="00C6344F" w:rsidRPr="00207AE3">
        <w:rPr>
          <w:bCs/>
        </w:rPr>
        <w:t xml:space="preserve"> 3.8.8. VOP </w:t>
      </w:r>
      <w:r w:rsidRPr="00790265">
        <w:rPr>
          <w:bCs/>
        </w:rPr>
        <w:t xml:space="preserve">je </w:t>
      </w:r>
      <w:r w:rsidR="00C6344F" w:rsidRPr="00207AE3">
        <w:rPr>
          <w:bCs/>
        </w:rPr>
        <w:t xml:space="preserve">Objednávateľ </w:t>
      </w:r>
      <w:r w:rsidRPr="00790265">
        <w:rPr>
          <w:bCs/>
        </w:rPr>
        <w:t xml:space="preserve">oprávnený </w:t>
      </w:r>
      <w:r w:rsidR="00C6344F" w:rsidRPr="00207AE3">
        <w:rPr>
          <w:bCs/>
        </w:rPr>
        <w:t xml:space="preserve">uplatniť </w:t>
      </w:r>
      <w:r w:rsidRPr="00790265">
        <w:rPr>
          <w:bCs/>
        </w:rPr>
        <w:t xml:space="preserve">si </w:t>
      </w:r>
      <w:r w:rsidR="00C6344F" w:rsidRPr="00207AE3">
        <w:rPr>
          <w:bCs/>
        </w:rPr>
        <w:t xml:space="preserve">voči </w:t>
      </w:r>
      <w:r w:rsidR="00207AE3">
        <w:rPr>
          <w:bCs/>
        </w:rPr>
        <w:t>Zhotoviteľovi</w:t>
      </w:r>
      <w:r w:rsidR="00C6344F" w:rsidRPr="00207AE3">
        <w:rPr>
          <w:bCs/>
        </w:rPr>
        <w:t xml:space="preserve"> zmluvnú pokutu vo výške </w:t>
      </w:r>
      <w:r w:rsidR="003016ED" w:rsidRPr="003016ED">
        <w:rPr>
          <w:b/>
        </w:rPr>
        <w:t>5 000,</w:t>
      </w:r>
      <w:r w:rsidR="00C6344F" w:rsidRPr="003016ED">
        <w:rPr>
          <w:b/>
        </w:rPr>
        <w:t>- EUR</w:t>
      </w:r>
      <w:r w:rsidR="00C6344F" w:rsidRPr="00207AE3">
        <w:rPr>
          <w:bCs/>
        </w:rPr>
        <w:t> za každé jednotlivé porušenie.</w:t>
      </w:r>
      <w:r w:rsidR="00B2369B" w:rsidRPr="00790265">
        <w:rPr>
          <w:bCs/>
        </w:rPr>
        <w:t xml:space="preserve"> Zaplatením zmluvnej pokuty podľa tohto bodu nie je dotknuté právo Objednávateľa na náhradu škody; Objednávateľ je oprávnený</w:t>
      </w:r>
      <w:r w:rsidR="00790265" w:rsidRPr="00790265">
        <w:rPr>
          <w:bCs/>
        </w:rPr>
        <w:t xml:space="preserve"> požadovať náhradu škody vo výške presahujúcej zaplatenú zmluvnú pokutu.</w:t>
      </w:r>
    </w:p>
    <w:p w14:paraId="343688F4" w14:textId="6C81E03A" w:rsidR="00913900" w:rsidRPr="00301007" w:rsidRDefault="00C80C75" w:rsidP="00C01DD6">
      <w:pPr>
        <w:pStyle w:val="Nadpis1"/>
      </w:pPr>
      <w:r>
        <w:t>P</w:t>
      </w:r>
      <w:r w:rsidR="00913900" w:rsidRPr="00301007">
        <w:t>rerušenie prác a ukončenie zmluvy</w:t>
      </w:r>
    </w:p>
    <w:p w14:paraId="4608133F" w14:textId="27F76CE3" w:rsidR="00913900" w:rsidRPr="00301007" w:rsidRDefault="00913900" w:rsidP="009270F6">
      <w:r w:rsidRPr="00301007">
        <w:t xml:space="preserve">Ustanovenia týkajúce sa prerušenia prác a ukončenia Zmluvy sú uvedené </w:t>
      </w:r>
      <w:bookmarkStart w:id="55" w:name="_Hlk221196420"/>
      <w:r>
        <w:t xml:space="preserve">v článkoch 6.1 a 7.3 </w:t>
      </w:r>
      <w:r w:rsidRPr="00301007">
        <w:t>VOP</w:t>
      </w:r>
      <w:bookmarkEnd w:id="55"/>
      <w:r>
        <w:t>.</w:t>
      </w:r>
    </w:p>
    <w:p w14:paraId="264B1B0F" w14:textId="1625D1F4" w:rsidR="009270F6" w:rsidRDefault="004514BB" w:rsidP="00C01DD6">
      <w:pPr>
        <w:pStyle w:val="Nadpis1"/>
      </w:pPr>
      <w:r>
        <w:t>Systémy manažérstva Zhotoviteľa</w:t>
      </w:r>
    </w:p>
    <w:p w14:paraId="3BE8F5E5" w14:textId="77777777" w:rsidR="00913900" w:rsidRPr="00301007" w:rsidRDefault="00913900" w:rsidP="00C01DD6">
      <w:pPr>
        <w:pStyle w:val="Nadpis2"/>
      </w:pPr>
      <w:r w:rsidRPr="00301007">
        <w:t>Systém manažérstva bezpečnosti</w:t>
      </w:r>
    </w:p>
    <w:p w14:paraId="732E2CB4" w14:textId="77777777" w:rsidR="00913900" w:rsidRPr="00301007" w:rsidRDefault="00913900" w:rsidP="00B351D2">
      <w:pPr>
        <w:pStyle w:val="Nadpis2-podtext"/>
        <w:rPr>
          <w:b/>
        </w:rPr>
      </w:pPr>
      <w:r w:rsidRPr="00301007">
        <w:t xml:space="preserve">Zhotoviteľ je povinný pre účely tejto Zmluvy disponovať funkčným systémom manažérstva bezpečnosti, ktorý zodpovedá požiadavkám ISO 45001. </w:t>
      </w:r>
    </w:p>
    <w:p w14:paraId="3E08C03F" w14:textId="77777777" w:rsidR="00913900" w:rsidRPr="00301007" w:rsidRDefault="00913900" w:rsidP="00C01DD6">
      <w:pPr>
        <w:pStyle w:val="Nadpis2"/>
      </w:pPr>
      <w:r w:rsidRPr="00301007">
        <w:t xml:space="preserve">Systém environmentálneho manažérstva </w:t>
      </w:r>
    </w:p>
    <w:p w14:paraId="70C40973" w14:textId="77777777" w:rsidR="00913900" w:rsidRPr="00301007" w:rsidRDefault="00913900" w:rsidP="00B351D2">
      <w:pPr>
        <w:pStyle w:val="Nadpis2-podtext"/>
      </w:pPr>
      <w:r w:rsidRPr="00301007">
        <w:t xml:space="preserve">Zhotoviteľ je povinný pre účely tejto Zmluvy disponovať funkčným systémom environmentálneho manažérstva, ktorý zodpovedá požiadavkám ISO 14001. </w:t>
      </w:r>
    </w:p>
    <w:p w14:paraId="08EA8C07" w14:textId="77777777" w:rsidR="00913900" w:rsidRDefault="00913900" w:rsidP="00C01DD6">
      <w:pPr>
        <w:pStyle w:val="Nadpis1"/>
      </w:pPr>
      <w:r w:rsidRPr="00301007">
        <w:t>Dôvernosť informácií</w:t>
      </w:r>
    </w:p>
    <w:p w14:paraId="6827B8A8" w14:textId="77777777" w:rsidR="00913900" w:rsidRPr="00301007" w:rsidRDefault="00913900" w:rsidP="00C01DD6">
      <w:pPr>
        <w:pStyle w:val="Nadpis2"/>
      </w:pPr>
      <w:r w:rsidRPr="00301007">
        <w:lastRenderedPageBreak/>
        <w:t>Ochrana citlivých informácií podľa Atómového zákona</w:t>
      </w:r>
    </w:p>
    <w:p w14:paraId="4D43129E" w14:textId="186ACD8B" w:rsidR="00E1658C" w:rsidRDefault="00913900" w:rsidP="00DE1798">
      <w:pPr>
        <w:pStyle w:val="Nadpis2-podtext"/>
      </w:pPr>
      <w:r w:rsidRPr="00301007">
        <w:t xml:space="preserve">Zmluvné strany berú na vedomie, že pri plnení tejto Zmluvy môžu byť medzi Zmluvnými </w:t>
      </w:r>
      <w:r w:rsidRPr="0089393B">
        <w:t xml:space="preserve">stranami vzájomne sprístupnené citlivé informácie, ktoré podliehajú ochrane podľa </w:t>
      </w:r>
      <w:r w:rsidRPr="00B312F8">
        <w:t xml:space="preserve">zákona č. 541/2004 </w:t>
      </w:r>
      <w:proofErr w:type="spellStart"/>
      <w:r w:rsidRPr="00B312F8">
        <w:t>Z.z</w:t>
      </w:r>
      <w:proofErr w:type="spellEnd"/>
      <w:r w:rsidRPr="00B312F8">
        <w:t>. o mierovom využívaní jadrovej energie (atómový zákon) a o zmene a doplnení niektorých zákonov v platnom znení (ďalej len „</w:t>
      </w:r>
      <w:r w:rsidRPr="00B312F8">
        <w:rPr>
          <w:b/>
        </w:rPr>
        <w:t>Atómový zákon</w:t>
      </w:r>
      <w:r w:rsidRPr="00B312F8">
        <w:t>“)</w:t>
      </w:r>
      <w:r w:rsidRPr="0089393B">
        <w:t>.</w:t>
      </w:r>
      <w:r w:rsidRPr="00301007">
        <w:t xml:space="preserve"> Citlivé informácie alebo dokumentácia obsahujúca citlivé informácie nesmú byť zverejnené, nesmú byť poskytnuté tretej strane a Zmluvné strany majú povinnosť postupovať tak, aby počas plnenia Zmluvy bolo poskytnutie informácií jednotlivým osobám limitované len na poskytnutie nevyhnutných informácií pre plnenie podľa tejto Zmluvy. Zmluvné strany sa dohodli, že v pochybnostiach sa predpokladá, že každá informácia má citlivý charakter podľa § 3 ods. 16</w:t>
      </w:r>
      <w:r>
        <w:t xml:space="preserve"> </w:t>
      </w:r>
      <w:r w:rsidRPr="00301007">
        <w:t xml:space="preserve">a 17 Atómového zákona. Ak Zhotoviteľ poruší ustanovenia podľa tohto bodu, bude sa takéto porušenie povinností posudzovať ako únik informácie </w:t>
      </w:r>
      <w:r>
        <w:t xml:space="preserve">dôverného charakteru </w:t>
      </w:r>
      <w:r w:rsidRPr="00301007">
        <w:t xml:space="preserve">a za takéto porušenie Zmluvy si Objednávateľ môže uplatniť voči Zhotoviteľovi zmluvnú pokutu podľa </w:t>
      </w:r>
      <w:proofErr w:type="spellStart"/>
      <w:r>
        <w:t>podčlánku</w:t>
      </w:r>
      <w:proofErr w:type="spellEnd"/>
      <w:r w:rsidRPr="00301007">
        <w:t xml:space="preserve"> </w:t>
      </w:r>
      <w:r>
        <w:t>5.4.10.</w:t>
      </w:r>
      <w:r w:rsidRPr="00301007">
        <w:t xml:space="preserve"> VOP</w:t>
      </w:r>
      <w:r>
        <w:t xml:space="preserve">. </w:t>
      </w:r>
    </w:p>
    <w:p w14:paraId="31754863" w14:textId="3D575F8A" w:rsidR="00E1658C" w:rsidRDefault="00CC338C" w:rsidP="00C01DD6">
      <w:pPr>
        <w:pStyle w:val="Nadpis1"/>
      </w:pPr>
      <w:r>
        <w:t>Záverečné ustanovenia</w:t>
      </w:r>
    </w:p>
    <w:p w14:paraId="60DA3925" w14:textId="77777777" w:rsidR="00913900" w:rsidRPr="00301007" w:rsidRDefault="00913900" w:rsidP="00C01DD6">
      <w:pPr>
        <w:pStyle w:val="Nadpis2"/>
      </w:pPr>
      <w:r w:rsidRPr="00301007">
        <w:t>Prílohy</w:t>
      </w:r>
    </w:p>
    <w:p w14:paraId="2ECF2DFD" w14:textId="77777777" w:rsidR="00913900" w:rsidRPr="00301007" w:rsidRDefault="00913900" w:rsidP="00E1658C">
      <w:pPr>
        <w:pStyle w:val="Nadpis2-podtext"/>
      </w:pPr>
      <w:r w:rsidRPr="00301007">
        <w:t>Neoddeliteľnou súčasťou tejto Zmluvy sú nasledovné prílohy:</w:t>
      </w:r>
    </w:p>
    <w:p w14:paraId="5D240BD0" w14:textId="140717F3" w:rsidR="00913900" w:rsidRPr="00EC1A17" w:rsidRDefault="00913900" w:rsidP="00E1658C">
      <w:pPr>
        <w:pStyle w:val="Nadpis2-podtext"/>
      </w:pPr>
      <w:r w:rsidRPr="00301007">
        <w:t>Príloha č. 1 –</w:t>
      </w:r>
      <w:r>
        <w:t xml:space="preserve"> </w:t>
      </w:r>
      <w:r w:rsidRPr="00301007">
        <w:t xml:space="preserve">Všeobecné obchodné podmienky spoločnosti Slovenské elektrárne, </w:t>
      </w:r>
      <w:proofErr w:type="spellStart"/>
      <w:r w:rsidRPr="00301007">
        <w:t>a.s</w:t>
      </w:r>
      <w:proofErr w:type="spellEnd"/>
      <w:r w:rsidRPr="00301007">
        <w:t xml:space="preserve">., verzia </w:t>
      </w:r>
      <w:r w:rsidRPr="00EC1A17">
        <w:rPr>
          <w:b/>
          <w:bCs/>
        </w:rPr>
        <w:t>16.03.2026</w:t>
      </w:r>
      <w:r w:rsidR="00B94250">
        <w:rPr>
          <w:b/>
          <w:bCs/>
        </w:rPr>
        <w:t xml:space="preserve">, </w:t>
      </w:r>
      <w:r w:rsidR="00B94250" w:rsidRPr="00B86DF4">
        <w:rPr>
          <w:b/>
          <w:bCs/>
        </w:rPr>
        <w:t>v znení Dodatku č. 1, verzia 04.08.2026</w:t>
      </w:r>
    </w:p>
    <w:p w14:paraId="4AE620A6" w14:textId="77777777" w:rsidR="00913900" w:rsidRPr="00EC1A17" w:rsidRDefault="00913900" w:rsidP="00E1658C">
      <w:pPr>
        <w:pStyle w:val="Nadpis2-podtext"/>
      </w:pPr>
      <w:r w:rsidRPr="00EC1A17">
        <w:t>Príloha č. 2 – Technická špecifikácia</w:t>
      </w:r>
    </w:p>
    <w:p w14:paraId="2738FD87" w14:textId="4E69BF13" w:rsidR="00913900" w:rsidRPr="00EC1A17" w:rsidRDefault="00913900" w:rsidP="00EC1A17">
      <w:pPr>
        <w:pStyle w:val="Nadpis2-podtext"/>
      </w:pPr>
      <w:r w:rsidRPr="00EC1A17">
        <w:t>Príloha č. 3 –</w:t>
      </w:r>
      <w:r w:rsidR="00EC1A17" w:rsidRPr="00EC1A17">
        <w:t xml:space="preserve"> </w:t>
      </w:r>
      <w:r w:rsidRPr="00EC1A17">
        <w:t>Kalkulácia ceny za Dielo</w:t>
      </w:r>
    </w:p>
    <w:p w14:paraId="0587C105" w14:textId="38DB4FDD" w:rsidR="00913900" w:rsidRPr="00923D12" w:rsidRDefault="00913900" w:rsidP="00EC1A17">
      <w:pPr>
        <w:pStyle w:val="Nadpis2-podtext"/>
      </w:pPr>
      <w:r w:rsidRPr="00EC1A17">
        <w:t xml:space="preserve">Príloha č. </w:t>
      </w:r>
      <w:r w:rsidR="00EC1A17" w:rsidRPr="00EC1A17">
        <w:t>4</w:t>
      </w:r>
      <w:r w:rsidRPr="00EC1A17">
        <w:t xml:space="preserve"> – Všeobecné technické podmienky plnenia v Slovenských elektrárňach, </w:t>
      </w:r>
      <w:proofErr w:type="spellStart"/>
      <w:r w:rsidRPr="00EC1A17">
        <w:t>a.s</w:t>
      </w:r>
      <w:proofErr w:type="spellEnd"/>
      <w:r w:rsidRPr="00EC1A17">
        <w:t xml:space="preserve">. (závody), verzia </w:t>
      </w:r>
      <w:r w:rsidRPr="00923D12">
        <w:rPr>
          <w:b/>
          <w:bCs/>
        </w:rPr>
        <w:t>16.03.2026</w:t>
      </w:r>
      <w:r w:rsidRPr="00923D12">
        <w:rPr>
          <w:rFonts w:cs="Tahoma"/>
        </w:rPr>
        <w:t xml:space="preserve"> </w:t>
      </w:r>
    </w:p>
    <w:p w14:paraId="44048979" w14:textId="6EB171B6" w:rsidR="00913900" w:rsidRPr="00923D12" w:rsidRDefault="00913900" w:rsidP="00E1658C">
      <w:pPr>
        <w:pStyle w:val="Nadpis2-podtext"/>
      </w:pPr>
      <w:r w:rsidRPr="00923D12">
        <w:rPr>
          <w:rFonts w:cs="Tahoma"/>
        </w:rPr>
        <w:t xml:space="preserve">Príloha č. </w:t>
      </w:r>
      <w:r w:rsidR="00EC1A17" w:rsidRPr="00923D12">
        <w:rPr>
          <w:rFonts w:cs="Tahoma"/>
        </w:rPr>
        <w:t>5</w:t>
      </w:r>
      <w:r w:rsidRPr="00923D12">
        <w:rPr>
          <w:rFonts w:cs="Tahoma"/>
        </w:rPr>
        <w:t xml:space="preserve"> - </w:t>
      </w:r>
      <w:r w:rsidRPr="00923D12">
        <w:t xml:space="preserve">Potvrdenie o prevzatí a oboznámení sa so zmluvnými dokumentmi </w:t>
      </w:r>
    </w:p>
    <w:p w14:paraId="7D1ACAAF" w14:textId="73855B37" w:rsidR="00913900" w:rsidRPr="00923D12" w:rsidRDefault="00913900" w:rsidP="00684018">
      <w:pPr>
        <w:pStyle w:val="Nadpis2-podtext"/>
        <w:ind w:left="0" w:firstLine="708"/>
      </w:pPr>
      <w:r w:rsidRPr="00923D12">
        <w:t xml:space="preserve">Príloha č. </w:t>
      </w:r>
      <w:r w:rsidR="00EC1A17" w:rsidRPr="00923D12">
        <w:t>6</w:t>
      </w:r>
      <w:r w:rsidRPr="00923D12">
        <w:t xml:space="preserve"> – Míľnikový protokol - </w:t>
      </w:r>
      <w:r w:rsidR="00434BC4">
        <w:t>vzor</w:t>
      </w:r>
    </w:p>
    <w:p w14:paraId="00AF22C4" w14:textId="21F7A308" w:rsidR="00913900" w:rsidRPr="00923D12" w:rsidRDefault="00913900" w:rsidP="00E1658C">
      <w:pPr>
        <w:pStyle w:val="Nadpis2-podtext"/>
        <w:rPr>
          <w:b/>
          <w:bCs/>
        </w:rPr>
      </w:pPr>
      <w:r w:rsidRPr="00923D12">
        <w:t xml:space="preserve">Príloha č. </w:t>
      </w:r>
      <w:r w:rsidR="00DB6D81">
        <w:t>7</w:t>
      </w:r>
      <w:r w:rsidRPr="00923D12">
        <w:t xml:space="preserve"> – Preberací protokol – vzor</w:t>
      </w:r>
    </w:p>
    <w:p w14:paraId="59D57A17" w14:textId="1FE8F289" w:rsidR="00913900" w:rsidRPr="00923D12" w:rsidRDefault="00913900" w:rsidP="00E1658C">
      <w:pPr>
        <w:pStyle w:val="Nadpis2-podtext"/>
      </w:pPr>
      <w:r w:rsidRPr="00923D12">
        <w:t xml:space="preserve">Príloha č. </w:t>
      </w:r>
      <w:r w:rsidR="000603C9">
        <w:t>8</w:t>
      </w:r>
      <w:r w:rsidRPr="00923D12">
        <w:t xml:space="preserve"> – Zoznam subdodávateľov</w:t>
      </w:r>
    </w:p>
    <w:p w14:paraId="6DB9A9BB" w14:textId="7F7165E7" w:rsidR="00913900" w:rsidRPr="00923D12" w:rsidRDefault="00913900" w:rsidP="00E1658C">
      <w:pPr>
        <w:pStyle w:val="Nadpis2-podtext"/>
      </w:pPr>
      <w:r w:rsidRPr="00923D12">
        <w:t xml:space="preserve">Príloha č. </w:t>
      </w:r>
      <w:r w:rsidR="002E6EC8">
        <w:t>9</w:t>
      </w:r>
      <w:r w:rsidRPr="00923D12">
        <w:t xml:space="preserve"> – Vyhlásenie o daňovej pozícii a prepojenosti (</w:t>
      </w:r>
      <w:r w:rsidRPr="00923D12">
        <w:rPr>
          <w:highlight w:val="yellow"/>
        </w:rPr>
        <w:t>zahraničný dodávateľ</w:t>
      </w:r>
      <w:r w:rsidRPr="00923D12">
        <w:t>) / Vyhlásenie o prepojenosti (</w:t>
      </w:r>
      <w:r w:rsidRPr="00923D12">
        <w:rPr>
          <w:highlight w:val="yellow"/>
        </w:rPr>
        <w:t>tuzemský dodávateľ)</w:t>
      </w:r>
    </w:p>
    <w:p w14:paraId="06B16D63" w14:textId="2FCFC58F" w:rsidR="00913900" w:rsidRPr="00923D12" w:rsidRDefault="00913900" w:rsidP="00E1658C">
      <w:pPr>
        <w:pStyle w:val="Nadpis2-podtext"/>
      </w:pPr>
      <w:r w:rsidRPr="00923D12">
        <w:t xml:space="preserve">Príloha č. </w:t>
      </w:r>
      <w:r w:rsidR="00EB3F58">
        <w:t>10</w:t>
      </w:r>
      <w:r w:rsidRPr="00923D12">
        <w:t xml:space="preserve"> – Zoznam </w:t>
      </w:r>
      <w:r w:rsidRPr="00923D12">
        <w:rPr>
          <w:bCs/>
        </w:rPr>
        <w:t>odborník</w:t>
      </w:r>
      <w:r w:rsidRPr="00923D12">
        <w:t>ov</w:t>
      </w:r>
    </w:p>
    <w:p w14:paraId="014D688C" w14:textId="0CEF7255" w:rsidR="00913900" w:rsidRPr="00923D12" w:rsidRDefault="00913900" w:rsidP="00E1658C">
      <w:pPr>
        <w:pStyle w:val="Nadpis2-podtext"/>
      </w:pPr>
      <w:r w:rsidRPr="00923D12">
        <w:t xml:space="preserve">Príloha č. </w:t>
      </w:r>
      <w:r w:rsidR="008A5A99">
        <w:t>1</w:t>
      </w:r>
      <w:r w:rsidR="00561974">
        <w:t>1</w:t>
      </w:r>
      <w:r w:rsidRPr="00923D12">
        <w:t xml:space="preserve"> – Banková záruka – vzory</w:t>
      </w:r>
    </w:p>
    <w:p w14:paraId="19F8D3A1" w14:textId="76FA6090" w:rsidR="00913900" w:rsidRDefault="00913900" w:rsidP="00E1658C">
      <w:pPr>
        <w:pStyle w:val="Nadpis2-podtext"/>
      </w:pPr>
      <w:r w:rsidRPr="00923D12">
        <w:t xml:space="preserve">Príloha č. </w:t>
      </w:r>
      <w:r w:rsidR="008A5A99">
        <w:t>1</w:t>
      </w:r>
      <w:r w:rsidR="009A41D4">
        <w:t>2</w:t>
      </w:r>
      <w:r w:rsidRPr="00923D12">
        <w:t xml:space="preserve"> –</w:t>
      </w:r>
      <w:r w:rsidR="001C7667">
        <w:t xml:space="preserve"> </w:t>
      </w:r>
      <w:r w:rsidRPr="00923D12">
        <w:t>Zabezpečovanie kvality - 2. kategória zabezpečovania kvality</w:t>
      </w:r>
    </w:p>
    <w:p w14:paraId="6C11F127" w14:textId="28DB0C43" w:rsidR="00195127" w:rsidRDefault="006F0E79" w:rsidP="006F0E79">
      <w:pPr>
        <w:pStyle w:val="Nadpis2-podtext"/>
      </w:pPr>
      <w:r w:rsidRPr="00923D12">
        <w:t xml:space="preserve">Príloha č. </w:t>
      </w:r>
      <w:r>
        <w:t>13</w:t>
      </w:r>
      <w:r w:rsidRPr="00923D12">
        <w:t xml:space="preserve"> –</w:t>
      </w:r>
      <w:r>
        <w:t xml:space="preserve"> </w:t>
      </w:r>
      <w:r w:rsidR="001E0917">
        <w:t>Čestné vyhlásenie k životnosti zariadení</w:t>
      </w:r>
    </w:p>
    <w:p w14:paraId="7BC8F565" w14:textId="7A267087" w:rsidR="00E3048F" w:rsidRPr="00E3048F" w:rsidRDefault="00E3048F" w:rsidP="004770BC">
      <w:pPr>
        <w:pStyle w:val="Nadpis2-podtext"/>
      </w:pPr>
      <w:r w:rsidRPr="00923D12">
        <w:t xml:space="preserve">Príloha č. </w:t>
      </w:r>
      <w:r>
        <w:t>14</w:t>
      </w:r>
      <w:r w:rsidRPr="00923D12">
        <w:t xml:space="preserve"> –</w:t>
      </w:r>
      <w:r>
        <w:t xml:space="preserve"> </w:t>
      </w:r>
      <w:r w:rsidR="004770BC">
        <w:t>Zmluva o zabezpečení plnenia bezpečnostných opatrení a notifikačných povinností</w:t>
      </w:r>
    </w:p>
    <w:p w14:paraId="030A1AE3" w14:textId="77777777" w:rsidR="00913900" w:rsidRPr="00301007" w:rsidRDefault="00913900" w:rsidP="00C01DD6">
      <w:pPr>
        <w:pStyle w:val="Nadpis2"/>
      </w:pPr>
      <w:r w:rsidRPr="00301007">
        <w:t>Vyhotovenia</w:t>
      </w:r>
    </w:p>
    <w:p w14:paraId="35B6358E" w14:textId="72D13C34" w:rsidR="00913900" w:rsidRPr="00301007" w:rsidRDefault="00913900" w:rsidP="00E1658C">
      <w:pPr>
        <w:pStyle w:val="Nadpis2-podtext"/>
      </w:pPr>
      <w:r w:rsidRPr="00301007">
        <w:t xml:space="preserve">Táto Zmluva je </w:t>
      </w:r>
      <w:r w:rsidRPr="00923D12">
        <w:t xml:space="preserve">vyhotovená v </w:t>
      </w:r>
      <w:r w:rsidRPr="00923D12">
        <w:rPr>
          <w:b/>
        </w:rPr>
        <w:t>2</w:t>
      </w:r>
      <w:r w:rsidRPr="00923D12">
        <w:t xml:space="preserve"> vyhotoveniach, z ktorých</w:t>
      </w:r>
      <w:r w:rsidRPr="00923D12">
        <w:rPr>
          <w:bCs/>
        </w:rPr>
        <w:t xml:space="preserve"> každá</w:t>
      </w:r>
      <w:r w:rsidRPr="00923D12">
        <w:t xml:space="preserve"> Zmluvná strana dostane </w:t>
      </w:r>
      <w:r w:rsidRPr="00923D12">
        <w:rPr>
          <w:b/>
        </w:rPr>
        <w:t>jedno</w:t>
      </w:r>
      <w:r w:rsidRPr="00923D12">
        <w:t xml:space="preserve"> vyhotovenie</w:t>
      </w:r>
      <w:r w:rsidRPr="00301007">
        <w:t xml:space="preserve">. </w:t>
      </w:r>
    </w:p>
    <w:p w14:paraId="43439C27" w14:textId="77777777" w:rsidR="00913900" w:rsidRPr="00301007" w:rsidRDefault="00913900" w:rsidP="00C01DD6">
      <w:pPr>
        <w:pStyle w:val="Nadpis2"/>
      </w:pPr>
      <w:r w:rsidRPr="00301007">
        <w:t xml:space="preserve">Prejav vôle </w:t>
      </w:r>
    </w:p>
    <w:p w14:paraId="13CA5D09" w14:textId="77777777" w:rsidR="00913900" w:rsidRPr="00301007" w:rsidRDefault="00913900" w:rsidP="00E1658C">
      <w:pPr>
        <w:pStyle w:val="Nadpis2-podtext"/>
      </w:pPr>
      <w:r w:rsidRPr="00301007">
        <w:t xml:space="preserve">Zmluvné strany vyhlasujú, že si túto Zmluvu pred jej podpisom prečítali, že bola uzavretá podľa ich pravej a slobodnej vôle, určite, vážne, zrozumiteľne a nie v tiesni, ani za nápadne nevýhodných podmienok, že jej obsahu rozumejú a na znak súhlasu ju bez akýchkoľvek výhrad pri plnom vedomí podpisujú. </w:t>
      </w:r>
    </w:p>
    <w:p w14:paraId="3FB84CD6" w14:textId="77777777" w:rsidR="006D0030" w:rsidRPr="00611C3C" w:rsidRDefault="006D0030" w:rsidP="006D0030">
      <w:pPr>
        <w:pStyle w:val="Nadpis2-podtext"/>
        <w:ind w:left="0"/>
      </w:pPr>
    </w:p>
    <w:tbl>
      <w:tblPr>
        <w:tblW w:w="0" w:type="auto"/>
        <w:tblCellMar>
          <w:left w:w="0" w:type="dxa"/>
          <w:right w:w="0" w:type="dxa"/>
        </w:tblCellMar>
        <w:tblLook w:val="01E0" w:firstRow="1" w:lastRow="1" w:firstColumn="1" w:lastColumn="1" w:noHBand="0" w:noVBand="0"/>
      </w:tblPr>
      <w:tblGrid>
        <w:gridCol w:w="4341"/>
        <w:gridCol w:w="754"/>
        <w:gridCol w:w="4529"/>
      </w:tblGrid>
      <w:tr w:rsidR="006D0030" w:rsidRPr="00611C3C" w14:paraId="3E2F24B4" w14:textId="77777777" w:rsidTr="006D0030">
        <w:trPr>
          <w:trHeight w:val="61"/>
        </w:trPr>
        <w:tc>
          <w:tcPr>
            <w:tcW w:w="4341" w:type="dxa"/>
            <w:vAlign w:val="bottom"/>
          </w:tcPr>
          <w:p w14:paraId="66DCEDB1" w14:textId="77777777" w:rsidR="001C1AE0" w:rsidRPr="00611C3C" w:rsidRDefault="006D0030" w:rsidP="001C1AE0">
            <w:pPr>
              <w:spacing w:after="0"/>
            </w:pPr>
            <w:r w:rsidRPr="00611C3C">
              <w:t xml:space="preserve">V </w:t>
            </w:r>
            <w:r w:rsidRPr="00611C3C">
              <w:rPr>
                <w:highlight w:val="cyan"/>
              </w:rPr>
              <w:t>___________________</w:t>
            </w:r>
            <w:r w:rsidRPr="00611C3C">
              <w:t xml:space="preserve">, dňa </w:t>
            </w:r>
            <w:r w:rsidRPr="00611C3C">
              <w:rPr>
                <w:highlight w:val="cyan"/>
              </w:rPr>
              <w:t>______</w:t>
            </w:r>
            <w:r w:rsidRPr="00611C3C">
              <w:t xml:space="preserve"> </w:t>
            </w:r>
          </w:p>
          <w:p w14:paraId="60700735" w14:textId="05C3C114" w:rsidR="006D0030" w:rsidRPr="00611C3C" w:rsidRDefault="006D0030" w:rsidP="001C1AE0">
            <w:pPr>
              <w:spacing w:after="0"/>
            </w:pPr>
          </w:p>
        </w:tc>
        <w:tc>
          <w:tcPr>
            <w:tcW w:w="754" w:type="dxa"/>
          </w:tcPr>
          <w:p w14:paraId="44D1556B" w14:textId="77777777" w:rsidR="006D0030" w:rsidRPr="00611C3C" w:rsidRDefault="006D0030" w:rsidP="001C1AE0">
            <w:pPr>
              <w:spacing w:after="0"/>
            </w:pPr>
          </w:p>
        </w:tc>
        <w:tc>
          <w:tcPr>
            <w:tcW w:w="4529" w:type="dxa"/>
            <w:vAlign w:val="bottom"/>
          </w:tcPr>
          <w:p w14:paraId="4CD21C37" w14:textId="77777777" w:rsidR="006D0030" w:rsidRPr="00611C3C" w:rsidRDefault="006D0030" w:rsidP="001C1AE0">
            <w:pPr>
              <w:spacing w:after="0"/>
            </w:pPr>
            <w:r w:rsidRPr="00611C3C">
              <w:t xml:space="preserve">V </w:t>
            </w:r>
            <w:r w:rsidRPr="00611C3C">
              <w:rPr>
                <w:highlight w:val="cyan"/>
              </w:rPr>
              <w:t>___________________</w:t>
            </w:r>
            <w:r w:rsidRPr="00611C3C">
              <w:t xml:space="preserve">, dňa </w:t>
            </w:r>
            <w:r w:rsidRPr="00611C3C">
              <w:rPr>
                <w:highlight w:val="cyan"/>
              </w:rPr>
              <w:t>______</w:t>
            </w:r>
          </w:p>
          <w:p w14:paraId="2DC6C98E" w14:textId="1803E91B" w:rsidR="001C1AE0" w:rsidRPr="00611C3C" w:rsidRDefault="001C1AE0" w:rsidP="001C1AE0">
            <w:pPr>
              <w:spacing w:after="0"/>
            </w:pPr>
          </w:p>
        </w:tc>
      </w:tr>
      <w:tr w:rsidR="006D0030" w:rsidRPr="00611C3C" w14:paraId="4935509F" w14:textId="77777777" w:rsidTr="006D0030">
        <w:trPr>
          <w:trHeight w:val="61"/>
        </w:trPr>
        <w:tc>
          <w:tcPr>
            <w:tcW w:w="4341" w:type="dxa"/>
            <w:vAlign w:val="bottom"/>
          </w:tcPr>
          <w:p w14:paraId="3EEA78AB" w14:textId="786F64FA" w:rsidR="006D0030" w:rsidRPr="00611C3C" w:rsidRDefault="006D0030" w:rsidP="001C1AE0">
            <w:pPr>
              <w:spacing w:after="0"/>
            </w:pPr>
            <w:r w:rsidRPr="00611C3C">
              <w:t xml:space="preserve">V mene a za </w:t>
            </w:r>
            <w:r w:rsidR="00DD20C3">
              <w:t>Zhotoviteľa</w:t>
            </w:r>
            <w:r w:rsidRPr="00611C3C">
              <w:t>:</w:t>
            </w:r>
          </w:p>
        </w:tc>
        <w:tc>
          <w:tcPr>
            <w:tcW w:w="754" w:type="dxa"/>
          </w:tcPr>
          <w:p w14:paraId="44241D33" w14:textId="77777777" w:rsidR="006D0030" w:rsidRPr="00611C3C" w:rsidRDefault="006D0030" w:rsidP="001C1AE0">
            <w:pPr>
              <w:spacing w:after="0"/>
            </w:pPr>
          </w:p>
        </w:tc>
        <w:tc>
          <w:tcPr>
            <w:tcW w:w="4529" w:type="dxa"/>
            <w:vAlign w:val="bottom"/>
          </w:tcPr>
          <w:p w14:paraId="388108A4" w14:textId="46F17258" w:rsidR="006D0030" w:rsidRPr="00611C3C" w:rsidRDefault="006D0030" w:rsidP="001C1AE0">
            <w:pPr>
              <w:spacing w:after="0"/>
            </w:pPr>
            <w:r w:rsidRPr="00611C3C">
              <w:t xml:space="preserve">V mene a za </w:t>
            </w:r>
            <w:r w:rsidR="00DD20C3">
              <w:t>Objednávateľa</w:t>
            </w:r>
            <w:r w:rsidRPr="00611C3C">
              <w:t>:</w:t>
            </w:r>
          </w:p>
        </w:tc>
      </w:tr>
      <w:tr w:rsidR="006D0030" w:rsidRPr="00611C3C" w14:paraId="6E9FE30C" w14:textId="77777777" w:rsidTr="00F11620">
        <w:trPr>
          <w:trHeight w:val="850"/>
        </w:trPr>
        <w:tc>
          <w:tcPr>
            <w:tcW w:w="4341" w:type="dxa"/>
            <w:tcBorders>
              <w:bottom w:val="single" w:sz="4" w:space="0" w:color="auto"/>
            </w:tcBorders>
          </w:tcPr>
          <w:p w14:paraId="70FF23E1" w14:textId="77777777" w:rsidR="006D0030" w:rsidRPr="00611C3C" w:rsidRDefault="006D0030" w:rsidP="001C1AE0">
            <w:pPr>
              <w:spacing w:after="0"/>
            </w:pPr>
          </w:p>
        </w:tc>
        <w:tc>
          <w:tcPr>
            <w:tcW w:w="754" w:type="dxa"/>
          </w:tcPr>
          <w:p w14:paraId="071071B7" w14:textId="77777777" w:rsidR="006D0030" w:rsidRPr="00611C3C" w:rsidRDefault="006D0030" w:rsidP="001C1AE0">
            <w:pPr>
              <w:spacing w:after="0"/>
            </w:pPr>
          </w:p>
        </w:tc>
        <w:tc>
          <w:tcPr>
            <w:tcW w:w="4529" w:type="dxa"/>
            <w:tcBorders>
              <w:bottom w:val="single" w:sz="4" w:space="0" w:color="auto"/>
            </w:tcBorders>
          </w:tcPr>
          <w:p w14:paraId="1CE74071" w14:textId="77777777" w:rsidR="006D0030" w:rsidRPr="00611C3C" w:rsidRDefault="006D0030" w:rsidP="001C1AE0">
            <w:pPr>
              <w:spacing w:after="0"/>
            </w:pPr>
            <w:r w:rsidRPr="00611C3C">
              <w:rPr>
                <w:b/>
              </w:rPr>
              <w:t xml:space="preserve">Slovenské elektrárne, </w:t>
            </w:r>
            <w:proofErr w:type="spellStart"/>
            <w:r w:rsidRPr="00611C3C">
              <w:rPr>
                <w:b/>
              </w:rPr>
              <w:t>a.s</w:t>
            </w:r>
            <w:proofErr w:type="spellEnd"/>
            <w:r w:rsidRPr="00611C3C">
              <w:rPr>
                <w:b/>
              </w:rPr>
              <w:t>.</w:t>
            </w:r>
          </w:p>
        </w:tc>
      </w:tr>
      <w:tr w:rsidR="006D0030" w:rsidRPr="00611C3C" w14:paraId="09D2EFE2" w14:textId="77777777" w:rsidTr="006D0030">
        <w:trPr>
          <w:trHeight w:val="66"/>
        </w:trPr>
        <w:tc>
          <w:tcPr>
            <w:tcW w:w="4341" w:type="dxa"/>
            <w:tcBorders>
              <w:top w:val="single" w:sz="4" w:space="0" w:color="auto"/>
            </w:tcBorders>
          </w:tcPr>
          <w:p w14:paraId="06D645D0" w14:textId="77777777" w:rsidR="006D0030" w:rsidRPr="00611C3C" w:rsidRDefault="006D0030" w:rsidP="001C1AE0">
            <w:pPr>
              <w:spacing w:after="0"/>
              <w:rPr>
                <w:highlight w:val="yellow"/>
              </w:rPr>
            </w:pPr>
            <w:r w:rsidRPr="00611C3C">
              <w:rPr>
                <w:highlight w:val="cyan"/>
              </w:rPr>
              <w:t>Meno a priezvisko</w:t>
            </w:r>
            <w:r w:rsidRPr="00611C3C">
              <w:rPr>
                <w:highlight w:val="yellow"/>
              </w:rPr>
              <w:t xml:space="preserve"> </w:t>
            </w:r>
          </w:p>
          <w:p w14:paraId="6540F92D" w14:textId="77777777" w:rsidR="006D0030" w:rsidRPr="00611C3C" w:rsidRDefault="006D0030" w:rsidP="001C1AE0">
            <w:pPr>
              <w:spacing w:after="0"/>
            </w:pPr>
            <w:r w:rsidRPr="00611C3C">
              <w:rPr>
                <w:highlight w:val="cyan"/>
              </w:rPr>
              <w:t>Funkcia</w:t>
            </w:r>
          </w:p>
        </w:tc>
        <w:tc>
          <w:tcPr>
            <w:tcW w:w="754" w:type="dxa"/>
          </w:tcPr>
          <w:p w14:paraId="08A43188" w14:textId="77777777" w:rsidR="006D0030" w:rsidRPr="00611C3C" w:rsidRDefault="006D0030" w:rsidP="001C1AE0">
            <w:pPr>
              <w:spacing w:after="0"/>
            </w:pPr>
          </w:p>
        </w:tc>
        <w:tc>
          <w:tcPr>
            <w:tcW w:w="4529" w:type="dxa"/>
            <w:tcBorders>
              <w:top w:val="single" w:sz="4" w:space="0" w:color="auto"/>
            </w:tcBorders>
          </w:tcPr>
          <w:p w14:paraId="1E0CDD64" w14:textId="77777777" w:rsidR="006D0030" w:rsidRPr="00611C3C" w:rsidRDefault="006D0030" w:rsidP="001C1AE0">
            <w:pPr>
              <w:spacing w:after="0"/>
              <w:rPr>
                <w:highlight w:val="yellow"/>
              </w:rPr>
            </w:pPr>
            <w:r w:rsidRPr="00611C3C">
              <w:rPr>
                <w:highlight w:val="cyan"/>
              </w:rPr>
              <w:t>Meno a priezvisko</w:t>
            </w:r>
          </w:p>
          <w:p w14:paraId="6E95F488" w14:textId="77777777" w:rsidR="006D0030" w:rsidRPr="00611C3C" w:rsidRDefault="006D0030" w:rsidP="001C1AE0">
            <w:pPr>
              <w:spacing w:after="0"/>
            </w:pPr>
            <w:r w:rsidRPr="00611C3C">
              <w:rPr>
                <w:highlight w:val="cyan"/>
              </w:rPr>
              <w:t>Funkcia</w:t>
            </w:r>
          </w:p>
        </w:tc>
      </w:tr>
      <w:tr w:rsidR="006D0030" w:rsidRPr="00611C3C" w14:paraId="2AEDEA98" w14:textId="77777777" w:rsidTr="00F11620">
        <w:trPr>
          <w:trHeight w:val="850"/>
        </w:trPr>
        <w:tc>
          <w:tcPr>
            <w:tcW w:w="4341" w:type="dxa"/>
            <w:tcBorders>
              <w:bottom w:val="single" w:sz="4" w:space="0" w:color="auto"/>
            </w:tcBorders>
          </w:tcPr>
          <w:p w14:paraId="7C4968EB" w14:textId="77777777" w:rsidR="006D0030" w:rsidRPr="00611C3C" w:rsidRDefault="006D0030" w:rsidP="001C1AE0">
            <w:pPr>
              <w:spacing w:after="0"/>
            </w:pPr>
          </w:p>
        </w:tc>
        <w:tc>
          <w:tcPr>
            <w:tcW w:w="754" w:type="dxa"/>
          </w:tcPr>
          <w:p w14:paraId="274B0BF0" w14:textId="77777777" w:rsidR="006D0030" w:rsidRPr="00611C3C" w:rsidRDefault="006D0030" w:rsidP="001C1AE0">
            <w:pPr>
              <w:spacing w:after="0"/>
            </w:pPr>
          </w:p>
        </w:tc>
        <w:tc>
          <w:tcPr>
            <w:tcW w:w="4529" w:type="dxa"/>
            <w:tcBorders>
              <w:bottom w:val="single" w:sz="4" w:space="0" w:color="auto"/>
            </w:tcBorders>
          </w:tcPr>
          <w:p w14:paraId="5CA7C2ED" w14:textId="77777777" w:rsidR="006D0030" w:rsidRPr="00611C3C" w:rsidRDefault="006D0030" w:rsidP="001C1AE0">
            <w:pPr>
              <w:spacing w:after="0"/>
            </w:pPr>
          </w:p>
        </w:tc>
      </w:tr>
      <w:tr w:rsidR="006D0030" w:rsidRPr="00611C3C" w14:paraId="435F0525" w14:textId="77777777" w:rsidTr="006D0030">
        <w:trPr>
          <w:trHeight w:val="7"/>
        </w:trPr>
        <w:tc>
          <w:tcPr>
            <w:tcW w:w="4341" w:type="dxa"/>
            <w:tcBorders>
              <w:top w:val="single" w:sz="4" w:space="0" w:color="auto"/>
            </w:tcBorders>
          </w:tcPr>
          <w:p w14:paraId="044DA3A9" w14:textId="77777777" w:rsidR="006D0030" w:rsidRPr="00611C3C" w:rsidRDefault="006D0030" w:rsidP="001C1AE0">
            <w:pPr>
              <w:spacing w:after="0"/>
              <w:rPr>
                <w:highlight w:val="yellow"/>
              </w:rPr>
            </w:pPr>
            <w:r w:rsidRPr="00611C3C">
              <w:rPr>
                <w:highlight w:val="cyan"/>
              </w:rPr>
              <w:t>Meno</w:t>
            </w:r>
          </w:p>
          <w:p w14:paraId="318C4716" w14:textId="77777777" w:rsidR="006D0030" w:rsidRPr="00611C3C" w:rsidRDefault="006D0030" w:rsidP="001C1AE0">
            <w:pPr>
              <w:spacing w:after="0"/>
            </w:pPr>
            <w:r w:rsidRPr="00611C3C">
              <w:rPr>
                <w:highlight w:val="cyan"/>
              </w:rPr>
              <w:t>Funkcia</w:t>
            </w:r>
          </w:p>
        </w:tc>
        <w:tc>
          <w:tcPr>
            <w:tcW w:w="754" w:type="dxa"/>
          </w:tcPr>
          <w:p w14:paraId="6D8FF5C6" w14:textId="77777777" w:rsidR="006D0030" w:rsidRPr="00611C3C" w:rsidRDefault="006D0030" w:rsidP="001C1AE0">
            <w:pPr>
              <w:spacing w:after="0"/>
            </w:pPr>
          </w:p>
        </w:tc>
        <w:tc>
          <w:tcPr>
            <w:tcW w:w="4529" w:type="dxa"/>
            <w:tcBorders>
              <w:top w:val="single" w:sz="4" w:space="0" w:color="auto"/>
            </w:tcBorders>
          </w:tcPr>
          <w:p w14:paraId="46D4A484" w14:textId="77777777" w:rsidR="006D0030" w:rsidRPr="00611C3C" w:rsidRDefault="006D0030" w:rsidP="001C1AE0">
            <w:pPr>
              <w:spacing w:after="0"/>
              <w:rPr>
                <w:highlight w:val="yellow"/>
              </w:rPr>
            </w:pPr>
            <w:r w:rsidRPr="00611C3C">
              <w:rPr>
                <w:highlight w:val="cyan"/>
              </w:rPr>
              <w:t>Meno</w:t>
            </w:r>
          </w:p>
          <w:p w14:paraId="66B831E5" w14:textId="77777777" w:rsidR="006D0030" w:rsidRPr="00611C3C" w:rsidRDefault="006D0030" w:rsidP="001C1AE0">
            <w:pPr>
              <w:spacing w:after="0"/>
            </w:pPr>
            <w:r w:rsidRPr="00611C3C">
              <w:rPr>
                <w:highlight w:val="cyan"/>
              </w:rPr>
              <w:t>Funkcia</w:t>
            </w:r>
          </w:p>
        </w:tc>
      </w:tr>
    </w:tbl>
    <w:p w14:paraId="30D6BABA" w14:textId="77777777" w:rsidR="00040162" w:rsidRPr="00611C3C" w:rsidRDefault="00040162" w:rsidP="00665FA7"/>
    <w:sectPr w:rsidR="00040162" w:rsidRPr="00611C3C" w:rsidSect="009B430E">
      <w:headerReference w:type="default" r:id="rId11"/>
      <w:footerReference w:type="default" r:id="rId12"/>
      <w:footerReference w:type="first" r:id="rId13"/>
      <w:type w:val="continuous"/>
      <w:pgSz w:w="11906" w:h="16838" w:code="9"/>
      <w:pgMar w:top="2268" w:right="1134" w:bottom="1701" w:left="1134" w:header="709" w:footer="896" w:gutter="0"/>
      <w:pgNumType w:start="1"/>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3AD75" w14:textId="77777777" w:rsidR="00217D02" w:rsidRDefault="00217D02" w:rsidP="008812D1">
      <w:r>
        <w:separator/>
      </w:r>
    </w:p>
  </w:endnote>
  <w:endnote w:type="continuationSeparator" w:id="0">
    <w:p w14:paraId="1887665B" w14:textId="77777777" w:rsidR="00217D02" w:rsidRDefault="00217D02" w:rsidP="008812D1">
      <w:r>
        <w:continuationSeparator/>
      </w:r>
    </w:p>
  </w:endnote>
  <w:endnote w:type="continuationNotice" w:id="1">
    <w:p w14:paraId="2E4796A0" w14:textId="77777777" w:rsidR="00217D02" w:rsidRDefault="00217D02" w:rsidP="00881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alon CE">
    <w:panose1 w:val="00000000000000000000"/>
    <w:charset w:val="EE"/>
    <w:family w:val="auto"/>
    <w:pitch w:val="variable"/>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55"/>
      <w:gridCol w:w="141"/>
      <w:gridCol w:w="142"/>
      <w:gridCol w:w="7234"/>
      <w:gridCol w:w="556"/>
    </w:tblGrid>
    <w:tr w:rsidR="00253FA0" w:rsidRPr="005C7433" w14:paraId="7D3F798A" w14:textId="77777777" w:rsidTr="005C7433">
      <w:tc>
        <w:tcPr>
          <w:tcW w:w="1555" w:type="dxa"/>
        </w:tcPr>
        <w:p w14:paraId="07BFE8AD" w14:textId="00684174" w:rsidR="00253FA0" w:rsidRPr="005C7433" w:rsidRDefault="00253FA0" w:rsidP="00CE63DD">
          <w:pPr>
            <w:pStyle w:val="paticka"/>
          </w:pPr>
          <w:proofErr w:type="spellStart"/>
          <w:r w:rsidRPr="000668B3">
            <w:t>ZoD</w:t>
          </w:r>
          <w:proofErr w:type="spellEnd"/>
          <w:r w:rsidRPr="000668B3">
            <w:t xml:space="preserve"> typ A</w:t>
          </w:r>
        </w:p>
      </w:tc>
      <w:tc>
        <w:tcPr>
          <w:tcW w:w="141" w:type="dxa"/>
          <w:tcBorders>
            <w:right w:val="single" w:sz="4" w:space="0" w:color="auto"/>
          </w:tcBorders>
        </w:tcPr>
        <w:p w14:paraId="595D440A" w14:textId="77777777" w:rsidR="00253FA0" w:rsidRPr="005C7433" w:rsidRDefault="00253FA0" w:rsidP="00DF5A38">
          <w:pPr>
            <w:tabs>
              <w:tab w:val="right" w:pos="9638"/>
            </w:tabs>
            <w:rPr>
              <w:sz w:val="14"/>
              <w:szCs w:val="14"/>
            </w:rPr>
          </w:pPr>
        </w:p>
      </w:tc>
      <w:tc>
        <w:tcPr>
          <w:tcW w:w="142" w:type="dxa"/>
          <w:tcBorders>
            <w:left w:val="single" w:sz="4" w:space="0" w:color="auto"/>
          </w:tcBorders>
        </w:tcPr>
        <w:p w14:paraId="58F96F77" w14:textId="6E3098A7" w:rsidR="00253FA0" w:rsidRPr="005C7433" w:rsidRDefault="00253FA0" w:rsidP="00DF5A38">
          <w:pPr>
            <w:tabs>
              <w:tab w:val="right" w:pos="9638"/>
            </w:tabs>
            <w:rPr>
              <w:sz w:val="14"/>
              <w:szCs w:val="14"/>
            </w:rPr>
          </w:pPr>
        </w:p>
      </w:tc>
      <w:tc>
        <w:tcPr>
          <w:tcW w:w="7234" w:type="dxa"/>
        </w:tcPr>
        <w:p w14:paraId="768EE025" w14:textId="0C5DAF08" w:rsidR="00253FA0" w:rsidRPr="005C7433" w:rsidRDefault="00253FA0" w:rsidP="00CE63DD">
          <w:pPr>
            <w:pStyle w:val="paticka"/>
          </w:pPr>
          <w:r w:rsidRPr="005C7433">
            <w:t xml:space="preserve">Slovenské elektrárne, </w:t>
          </w:r>
          <w:proofErr w:type="spellStart"/>
          <w:r w:rsidRPr="005C7433">
            <w:t>a.s</w:t>
          </w:r>
          <w:proofErr w:type="spellEnd"/>
          <w:r w:rsidRPr="005C7433">
            <w:t>., Pribinova 40, 811 09 Bratislava</w:t>
          </w:r>
          <w:r>
            <w:t xml:space="preserve"> - </w:t>
          </w:r>
          <w:r w:rsidRPr="005C7433">
            <w:t>Mestská časť Ružinov, Slovenská republika</w:t>
          </w:r>
        </w:p>
        <w:p w14:paraId="684DEAB8" w14:textId="6239E3B3" w:rsidR="00253FA0" w:rsidRPr="005C7433" w:rsidRDefault="00253FA0" w:rsidP="00CE63DD">
          <w:pPr>
            <w:pStyle w:val="paticka"/>
          </w:pPr>
          <w:r w:rsidRPr="005C7433">
            <w:t>IČO: 35 829 052, Obchodný register Mestského súdu Bratislava III, Oddiel: Sa, číslo: 2904/B</w:t>
          </w:r>
        </w:p>
      </w:tc>
      <w:tc>
        <w:tcPr>
          <w:tcW w:w="556" w:type="dxa"/>
          <w:vAlign w:val="bottom"/>
        </w:tcPr>
        <w:p w14:paraId="103285B0" w14:textId="42364570" w:rsidR="00253FA0" w:rsidRPr="005C7433" w:rsidRDefault="00253FA0" w:rsidP="005C7433">
          <w:pPr>
            <w:tabs>
              <w:tab w:val="right" w:pos="9638"/>
            </w:tabs>
            <w:jc w:val="right"/>
            <w:rPr>
              <w:rFonts w:ascii="Avalon CE" w:hAnsi="Avalon CE"/>
              <w:b/>
              <w:bCs/>
              <w:sz w:val="14"/>
              <w:szCs w:val="14"/>
            </w:rPr>
          </w:pPr>
          <w:r w:rsidRPr="005C7433">
            <w:rPr>
              <w:rFonts w:ascii="Avalon CE" w:hAnsi="Avalon CE"/>
              <w:b/>
              <w:bCs/>
              <w:sz w:val="14"/>
              <w:szCs w:val="14"/>
            </w:rPr>
            <w:fldChar w:fldCharType="begin"/>
          </w:r>
          <w:r w:rsidRPr="005C7433">
            <w:rPr>
              <w:rFonts w:ascii="Avalon CE" w:hAnsi="Avalon CE"/>
              <w:b/>
              <w:bCs/>
              <w:sz w:val="14"/>
              <w:szCs w:val="14"/>
            </w:rPr>
            <w:instrText>PAGE  \* Arabic  \* MERGEFORMAT</w:instrText>
          </w:r>
          <w:r w:rsidRPr="005C7433">
            <w:rPr>
              <w:rFonts w:ascii="Avalon CE" w:hAnsi="Avalon CE"/>
              <w:b/>
              <w:bCs/>
              <w:sz w:val="14"/>
              <w:szCs w:val="14"/>
            </w:rPr>
            <w:fldChar w:fldCharType="separate"/>
          </w:r>
          <w:r>
            <w:rPr>
              <w:rFonts w:ascii="Avalon CE" w:hAnsi="Avalon CE"/>
              <w:b/>
              <w:bCs/>
              <w:noProof/>
              <w:sz w:val="14"/>
              <w:szCs w:val="14"/>
            </w:rPr>
            <w:t>28</w:t>
          </w:r>
          <w:r w:rsidRPr="005C7433">
            <w:rPr>
              <w:rFonts w:ascii="Avalon CE" w:hAnsi="Avalon CE"/>
              <w:b/>
              <w:bCs/>
              <w:sz w:val="14"/>
              <w:szCs w:val="14"/>
            </w:rPr>
            <w:fldChar w:fldCharType="end"/>
          </w:r>
          <w:r w:rsidRPr="005C7433">
            <w:rPr>
              <w:rFonts w:ascii="Avalon CE" w:hAnsi="Avalon CE"/>
              <w:b/>
              <w:bCs/>
              <w:sz w:val="14"/>
              <w:szCs w:val="14"/>
            </w:rPr>
            <w:t xml:space="preserve"> z </w:t>
          </w:r>
          <w:r w:rsidRPr="005C7433">
            <w:rPr>
              <w:rFonts w:ascii="Avalon CE" w:hAnsi="Avalon CE"/>
              <w:b/>
              <w:bCs/>
              <w:sz w:val="14"/>
              <w:szCs w:val="14"/>
            </w:rPr>
            <w:fldChar w:fldCharType="begin"/>
          </w:r>
          <w:r w:rsidRPr="005C7433">
            <w:rPr>
              <w:rFonts w:ascii="Avalon CE" w:hAnsi="Avalon CE"/>
              <w:b/>
              <w:bCs/>
              <w:sz w:val="14"/>
              <w:szCs w:val="14"/>
            </w:rPr>
            <w:instrText>NUMPAGES  \* Arabic  \* MERGEFORMAT</w:instrText>
          </w:r>
          <w:r w:rsidRPr="005C7433">
            <w:rPr>
              <w:rFonts w:ascii="Avalon CE" w:hAnsi="Avalon CE"/>
              <w:b/>
              <w:bCs/>
              <w:sz w:val="14"/>
              <w:szCs w:val="14"/>
            </w:rPr>
            <w:fldChar w:fldCharType="separate"/>
          </w:r>
          <w:r>
            <w:rPr>
              <w:rFonts w:ascii="Avalon CE" w:hAnsi="Avalon CE"/>
              <w:b/>
              <w:bCs/>
              <w:noProof/>
              <w:sz w:val="14"/>
              <w:szCs w:val="14"/>
            </w:rPr>
            <w:t>29</w:t>
          </w:r>
          <w:r w:rsidRPr="005C7433">
            <w:rPr>
              <w:rFonts w:ascii="Avalon CE" w:hAnsi="Avalon CE"/>
              <w:b/>
              <w:bCs/>
              <w:sz w:val="14"/>
              <w:szCs w:val="14"/>
            </w:rPr>
            <w:fldChar w:fldCharType="end"/>
          </w:r>
        </w:p>
      </w:tc>
    </w:tr>
  </w:tbl>
  <w:p w14:paraId="044A1C96" w14:textId="13C337C7" w:rsidR="00253FA0" w:rsidRPr="00B5459C" w:rsidRDefault="00253FA0" w:rsidP="0022714E">
    <w:pPr>
      <w:tabs>
        <w:tab w:val="right" w:pos="9638"/>
      </w:tabs>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793D" w14:textId="59800B3C" w:rsidR="00253FA0" w:rsidRDefault="00253FA0">
    <w:r>
      <w:rPr>
        <w:noProof/>
        <w:lang w:eastAsia="sk-SK"/>
      </w:rPr>
      <w:drawing>
        <wp:anchor distT="0" distB="0" distL="114300" distR="114300" simplePos="0" relativeHeight="251658240" behindDoc="0" locked="0" layoutInCell="1" allowOverlap="1" wp14:anchorId="203BE8C5" wp14:editId="5B2553E2">
          <wp:simplePos x="0" y="0"/>
          <wp:positionH relativeFrom="margin">
            <wp:align>left</wp:align>
          </wp:positionH>
          <wp:positionV relativeFrom="margin">
            <wp:align>bottom</wp:align>
          </wp:positionV>
          <wp:extent cx="1475740" cy="215900"/>
          <wp:effectExtent l="0" t="0" r="0" b="0"/>
          <wp:wrapNone/>
          <wp:docPr id="1980328578" name="Grafický objekt 1">
            <a:extLst xmlns:a="http://schemas.openxmlformats.org/drawingml/2006/main">
              <a:ext uri="{FF2B5EF4-FFF2-40B4-BE49-F238E27FC236}">
                <a16:creationId xmlns:a16="http://schemas.microsoft.com/office/drawing/2014/main" id="{B46F32ED-EC9C-4E61-9076-FE9160C719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081D0" w14:textId="77777777" w:rsidR="00217D02" w:rsidRDefault="00217D02" w:rsidP="008812D1">
      <w:r>
        <w:separator/>
      </w:r>
    </w:p>
  </w:footnote>
  <w:footnote w:type="continuationSeparator" w:id="0">
    <w:p w14:paraId="53E5D653" w14:textId="77777777" w:rsidR="00217D02" w:rsidRDefault="00217D02" w:rsidP="008812D1">
      <w:r>
        <w:continuationSeparator/>
      </w:r>
    </w:p>
  </w:footnote>
  <w:footnote w:type="continuationNotice" w:id="1">
    <w:p w14:paraId="6B721B0A" w14:textId="77777777" w:rsidR="00217D02" w:rsidRDefault="00217D02" w:rsidP="008812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58ED" w14:textId="0E69EFE5" w:rsidR="00253FA0" w:rsidRDefault="00253FA0">
    <w:r>
      <w:rPr>
        <w:noProof/>
        <w:lang w:eastAsia="sk-SK"/>
      </w:rPr>
      <w:drawing>
        <wp:anchor distT="0" distB="0" distL="114300" distR="114300" simplePos="0" relativeHeight="251658241" behindDoc="0" locked="0" layoutInCell="1" allowOverlap="1" wp14:anchorId="2C22B49C" wp14:editId="659634AA">
          <wp:simplePos x="0" y="0"/>
          <wp:positionH relativeFrom="margin">
            <wp:align>left</wp:align>
          </wp:positionH>
          <wp:positionV relativeFrom="margin">
            <wp:posOffset>-462008</wp:posOffset>
          </wp:positionV>
          <wp:extent cx="1475740" cy="215900"/>
          <wp:effectExtent l="0" t="0" r="0" b="0"/>
          <wp:wrapNone/>
          <wp:docPr id="747885090" name="Grafický objekt 1">
            <a:extLst xmlns:a="http://schemas.openxmlformats.org/drawingml/2006/main">
              <a:ext uri="{FF2B5EF4-FFF2-40B4-BE49-F238E27FC236}">
                <a16:creationId xmlns:a16="http://schemas.microsoft.com/office/drawing/2014/main" id="{3C00DB8F-D75A-41D2-BF03-38EB7A275D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r>
      <w:rPr>
        <w:noProof/>
        <w:lang w:eastAsia="sk-SK"/>
      </w:rPr>
      <w:drawing>
        <wp:anchor distT="0" distB="0" distL="114300" distR="114300" simplePos="0" relativeHeight="251658242" behindDoc="0" locked="0" layoutInCell="1" allowOverlap="1" wp14:anchorId="06173263" wp14:editId="5C382608">
          <wp:simplePos x="0" y="0"/>
          <wp:positionH relativeFrom="margin">
            <wp:posOffset>5910580</wp:posOffset>
          </wp:positionH>
          <wp:positionV relativeFrom="page">
            <wp:posOffset>619760</wp:posOffset>
          </wp:positionV>
          <wp:extent cx="202281" cy="226800"/>
          <wp:effectExtent l="0" t="0" r="7620" b="1905"/>
          <wp:wrapNone/>
          <wp:docPr id="334243806" name="Grafický objekt 1">
            <a:extLst xmlns:a="http://schemas.openxmlformats.org/drawingml/2006/main">
              <a:ext uri="{FF2B5EF4-FFF2-40B4-BE49-F238E27FC236}">
                <a16:creationId xmlns:a16="http://schemas.microsoft.com/office/drawing/2014/main" id="{5B85396E-F2BE-47AB-8568-BE4B99C1C4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8533" name=""/>
                  <pic:cNvPicPr/>
                </pic:nvPicPr>
                <pic:blipFill>
                  <a:blip r:embed="rId3">
                    <a:extLst>
                      <a:ext uri="{96DAC541-7B7A-43D3-8B79-37D633B846F1}">
                        <asvg:svgBlip xmlns:asvg="http://schemas.microsoft.com/office/drawing/2016/SVG/main" r:embed="rId4"/>
                      </a:ext>
                    </a:extLst>
                  </a:blip>
                  <a:stretch>
                    <a:fillRect/>
                  </a:stretch>
                </pic:blipFill>
                <pic:spPr>
                  <a:xfrm>
                    <a:off x="0" y="0"/>
                    <a:ext cx="202281" cy="22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7453"/>
    <w:multiLevelType w:val="hybridMultilevel"/>
    <w:tmpl w:val="93F6E65C"/>
    <w:lvl w:ilvl="0" w:tplc="3C48EBE8">
      <w:start w:val="1"/>
      <w:numFmt w:val="lowerRoman"/>
      <w:pStyle w:val="Poduroven4sodrazkami"/>
      <w:lvlText w:val="(%1)"/>
      <w:lvlJc w:val="right"/>
      <w:pPr>
        <w:ind w:left="1701" w:hanging="360"/>
      </w:pPr>
      <w:rPr>
        <w:rFonts w:hint="default"/>
      </w:rPr>
    </w:lvl>
    <w:lvl w:ilvl="1" w:tplc="041B0019" w:tentative="1">
      <w:start w:val="1"/>
      <w:numFmt w:val="lowerLetter"/>
      <w:lvlText w:val="%2."/>
      <w:lvlJc w:val="left"/>
      <w:pPr>
        <w:ind w:left="3141" w:hanging="360"/>
      </w:pPr>
    </w:lvl>
    <w:lvl w:ilvl="2" w:tplc="041B001B" w:tentative="1">
      <w:start w:val="1"/>
      <w:numFmt w:val="lowerRoman"/>
      <w:lvlText w:val="%3."/>
      <w:lvlJc w:val="right"/>
      <w:pPr>
        <w:ind w:left="3861" w:hanging="180"/>
      </w:pPr>
    </w:lvl>
    <w:lvl w:ilvl="3" w:tplc="041B000F" w:tentative="1">
      <w:start w:val="1"/>
      <w:numFmt w:val="decimal"/>
      <w:lvlText w:val="%4."/>
      <w:lvlJc w:val="left"/>
      <w:pPr>
        <w:ind w:left="4581" w:hanging="360"/>
      </w:pPr>
    </w:lvl>
    <w:lvl w:ilvl="4" w:tplc="041B0019" w:tentative="1">
      <w:start w:val="1"/>
      <w:numFmt w:val="lowerLetter"/>
      <w:lvlText w:val="%5."/>
      <w:lvlJc w:val="left"/>
      <w:pPr>
        <w:ind w:left="5301" w:hanging="360"/>
      </w:pPr>
    </w:lvl>
    <w:lvl w:ilvl="5" w:tplc="041B001B" w:tentative="1">
      <w:start w:val="1"/>
      <w:numFmt w:val="lowerRoman"/>
      <w:lvlText w:val="%6."/>
      <w:lvlJc w:val="right"/>
      <w:pPr>
        <w:ind w:left="6021" w:hanging="180"/>
      </w:pPr>
    </w:lvl>
    <w:lvl w:ilvl="6" w:tplc="041B000F" w:tentative="1">
      <w:start w:val="1"/>
      <w:numFmt w:val="decimal"/>
      <w:lvlText w:val="%7."/>
      <w:lvlJc w:val="left"/>
      <w:pPr>
        <w:ind w:left="6741" w:hanging="360"/>
      </w:pPr>
    </w:lvl>
    <w:lvl w:ilvl="7" w:tplc="041B0019" w:tentative="1">
      <w:start w:val="1"/>
      <w:numFmt w:val="lowerLetter"/>
      <w:lvlText w:val="%8."/>
      <w:lvlJc w:val="left"/>
      <w:pPr>
        <w:ind w:left="7461" w:hanging="360"/>
      </w:pPr>
    </w:lvl>
    <w:lvl w:ilvl="8" w:tplc="041B001B" w:tentative="1">
      <w:start w:val="1"/>
      <w:numFmt w:val="lowerRoman"/>
      <w:lvlText w:val="%9."/>
      <w:lvlJc w:val="right"/>
      <w:pPr>
        <w:ind w:left="8181" w:hanging="180"/>
      </w:pPr>
    </w:lvl>
  </w:abstractNum>
  <w:abstractNum w:abstractNumId="1" w15:restartNumberingAfterBreak="0">
    <w:nsid w:val="04044B7E"/>
    <w:multiLevelType w:val="hybridMultilevel"/>
    <w:tmpl w:val="41CC867C"/>
    <w:lvl w:ilvl="0" w:tplc="B9BE459A">
      <w:start w:val="4"/>
      <w:numFmt w:val="bullet"/>
      <w:pStyle w:val="Nadpis2-podtext-odrazka"/>
      <w:lvlText w:val="-"/>
      <w:lvlJc w:val="left"/>
      <w:pPr>
        <w:ind w:left="720" w:hanging="360"/>
      </w:pPr>
      <w:rPr>
        <w:rFonts w:ascii="Tahoma" w:eastAsia="Times New Roman" w:hAnsi="Tahoma" w:cs="Tahom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72722C5"/>
    <w:multiLevelType w:val="hybridMultilevel"/>
    <w:tmpl w:val="5382104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DEC440C"/>
    <w:multiLevelType w:val="hybridMultilevel"/>
    <w:tmpl w:val="624A3BE6"/>
    <w:lvl w:ilvl="0" w:tplc="041B0001">
      <w:start w:val="1"/>
      <w:numFmt w:val="bullet"/>
      <w:lvlText w:val=""/>
      <w:lvlJc w:val="left"/>
      <w:pPr>
        <w:ind w:left="2138" w:hanging="360"/>
      </w:pPr>
      <w:rPr>
        <w:rFonts w:ascii="Symbol" w:hAnsi="Symbol" w:hint="default"/>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4" w15:restartNumberingAfterBreak="0">
    <w:nsid w:val="0E120689"/>
    <w:multiLevelType w:val="hybridMultilevel"/>
    <w:tmpl w:val="AD169C64"/>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5" w15:restartNumberingAfterBreak="0">
    <w:nsid w:val="0EBB5147"/>
    <w:multiLevelType w:val="multilevel"/>
    <w:tmpl w:val="AF8E62C8"/>
    <w:lvl w:ilvl="0">
      <w:start w:val="1"/>
      <w:numFmt w:val="upperRoman"/>
      <w:pStyle w:val="vopLevel1"/>
      <w:lvlText w:val="%1."/>
      <w:lvlJc w:val="left"/>
      <w:pPr>
        <w:tabs>
          <w:tab w:val="num" w:pos="1992"/>
        </w:tabs>
        <w:ind w:left="1992" w:hanging="432"/>
      </w:pPr>
      <w:rPr>
        <w:rFonts w:hint="default"/>
      </w:rPr>
    </w:lvl>
    <w:lvl w:ilvl="1">
      <w:start w:val="1"/>
      <w:numFmt w:val="decimal"/>
      <w:pStyle w:val="vopLevel2"/>
      <w:isLgl/>
      <w:lvlText w:val="%1.%2"/>
      <w:lvlJc w:val="left"/>
      <w:pPr>
        <w:tabs>
          <w:tab w:val="num" w:pos="4545"/>
        </w:tabs>
        <w:ind w:left="4545" w:hanging="576"/>
      </w:pPr>
      <w:rPr>
        <w:rFonts w:ascii="Tahoma" w:hAnsi="Tahoma" w:cs="Tahoma" w:hint="default"/>
        <w:b w:val="0"/>
        <w:bCs w:val="0"/>
        <w:i w:val="0"/>
        <w:iCs w:val="0"/>
        <w:caps w:val="0"/>
        <w:smallCaps w:val="0"/>
        <w:strike w:val="0"/>
        <w:dstrike w:val="0"/>
        <w:noProof w:val="0"/>
        <w:vanish w:val="0"/>
        <w:color w:val="000000"/>
        <w:spacing w:val="0"/>
        <w:kern w:val="0"/>
        <w:position w:val="0"/>
        <w:sz w:val="16"/>
        <w:szCs w:val="16"/>
        <w:u w:val="none"/>
        <w:effect w:val="none"/>
        <w:vertAlign w:val="baseline"/>
        <w:em w:val="none"/>
        <w:specVanish w:val="0"/>
      </w:rPr>
    </w:lvl>
    <w:lvl w:ilvl="2">
      <w:start w:val="1"/>
      <w:numFmt w:val="lowerLetter"/>
      <w:pStyle w:val="vopLevel3"/>
      <w:lvlText w:val="%3)"/>
      <w:lvlJc w:val="left"/>
      <w:pPr>
        <w:tabs>
          <w:tab w:val="num" w:pos="1004"/>
        </w:tabs>
        <w:ind w:left="1004"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Roman"/>
      <w:lvlText w:val="%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14A7E31"/>
    <w:multiLevelType w:val="hybridMultilevel"/>
    <w:tmpl w:val="E9C6D02A"/>
    <w:lvl w:ilvl="0" w:tplc="58787434">
      <w:start w:val="1"/>
      <w:numFmt w:val="lowerRoman"/>
      <w:pStyle w:val="Nadpis3-podtextiii"/>
      <w:lvlText w:val="(%1)"/>
      <w:lvlJc w:val="left"/>
      <w:pPr>
        <w:ind w:left="720" w:hanging="360"/>
      </w:pPr>
      <w:rPr>
        <w:b w:val="0"/>
        <w:bCs/>
      </w:rPr>
    </w:lvl>
    <w:lvl w:ilvl="1" w:tplc="6D9C5F54">
      <w:start w:val="1"/>
      <w:numFmt w:val="lowerLetter"/>
      <w:pStyle w:val="Nadpis3-podtextiii-ab"/>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24643E8"/>
    <w:multiLevelType w:val="hybridMultilevel"/>
    <w:tmpl w:val="0BD09CBA"/>
    <w:lvl w:ilvl="0" w:tplc="1C94B584">
      <w:numFmt w:val="bullet"/>
      <w:pStyle w:val="Nadpis3-podtextsodrazkou"/>
      <w:lvlText w:val="-"/>
      <w:lvlJc w:val="left"/>
      <w:pPr>
        <w:ind w:left="2138" w:hanging="360"/>
      </w:pPr>
      <w:rPr>
        <w:rFonts w:ascii="Tahoma" w:eastAsia="Times New Roman" w:hAnsi="Tahoma" w:cs="Tahoma" w:hint="default"/>
      </w:rPr>
    </w:lvl>
    <w:lvl w:ilvl="1" w:tplc="041B0003">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8" w15:restartNumberingAfterBreak="0">
    <w:nsid w:val="17D870F1"/>
    <w:multiLevelType w:val="hybridMultilevel"/>
    <w:tmpl w:val="6AFE1558"/>
    <w:lvl w:ilvl="0" w:tplc="533A578A">
      <w:start w:val="1"/>
      <w:numFmt w:val="lowerLetter"/>
      <w:lvlText w:val="%1)"/>
      <w:lvlJc w:val="left"/>
      <w:pPr>
        <w:ind w:left="3338"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9" w15:restartNumberingAfterBreak="0">
    <w:nsid w:val="1D393978"/>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0B3E83"/>
    <w:multiLevelType w:val="hybridMultilevel"/>
    <w:tmpl w:val="9A3699EE"/>
    <w:lvl w:ilvl="0" w:tplc="0128B768">
      <w:start w:val="1"/>
      <w:numFmt w:val="lowerLetter"/>
      <w:lvlText w:val="%1)"/>
      <w:lvlJc w:val="left"/>
      <w:pPr>
        <w:ind w:left="2628" w:hanging="360"/>
      </w:pPr>
      <w:rPr>
        <w:rFonts w:hint="default"/>
      </w:rPr>
    </w:lvl>
    <w:lvl w:ilvl="1" w:tplc="041B0019" w:tentative="1">
      <w:start w:val="1"/>
      <w:numFmt w:val="lowerLetter"/>
      <w:lvlText w:val="%2."/>
      <w:lvlJc w:val="left"/>
      <w:pPr>
        <w:ind w:left="3348" w:hanging="360"/>
      </w:pPr>
    </w:lvl>
    <w:lvl w:ilvl="2" w:tplc="041B001B" w:tentative="1">
      <w:start w:val="1"/>
      <w:numFmt w:val="lowerRoman"/>
      <w:lvlText w:val="%3."/>
      <w:lvlJc w:val="right"/>
      <w:pPr>
        <w:ind w:left="4068" w:hanging="180"/>
      </w:pPr>
    </w:lvl>
    <w:lvl w:ilvl="3" w:tplc="041B000F" w:tentative="1">
      <w:start w:val="1"/>
      <w:numFmt w:val="decimal"/>
      <w:lvlText w:val="%4."/>
      <w:lvlJc w:val="left"/>
      <w:pPr>
        <w:ind w:left="4788" w:hanging="360"/>
      </w:pPr>
    </w:lvl>
    <w:lvl w:ilvl="4" w:tplc="041B0019" w:tentative="1">
      <w:start w:val="1"/>
      <w:numFmt w:val="lowerLetter"/>
      <w:lvlText w:val="%5."/>
      <w:lvlJc w:val="left"/>
      <w:pPr>
        <w:ind w:left="5508" w:hanging="360"/>
      </w:pPr>
    </w:lvl>
    <w:lvl w:ilvl="5" w:tplc="041B001B" w:tentative="1">
      <w:start w:val="1"/>
      <w:numFmt w:val="lowerRoman"/>
      <w:lvlText w:val="%6."/>
      <w:lvlJc w:val="right"/>
      <w:pPr>
        <w:ind w:left="6228" w:hanging="180"/>
      </w:pPr>
    </w:lvl>
    <w:lvl w:ilvl="6" w:tplc="041B000F" w:tentative="1">
      <w:start w:val="1"/>
      <w:numFmt w:val="decimal"/>
      <w:lvlText w:val="%7."/>
      <w:lvlJc w:val="left"/>
      <w:pPr>
        <w:ind w:left="6948" w:hanging="360"/>
      </w:pPr>
    </w:lvl>
    <w:lvl w:ilvl="7" w:tplc="041B0019" w:tentative="1">
      <w:start w:val="1"/>
      <w:numFmt w:val="lowerLetter"/>
      <w:lvlText w:val="%8."/>
      <w:lvlJc w:val="left"/>
      <w:pPr>
        <w:ind w:left="7668" w:hanging="360"/>
      </w:pPr>
    </w:lvl>
    <w:lvl w:ilvl="8" w:tplc="041B001B" w:tentative="1">
      <w:start w:val="1"/>
      <w:numFmt w:val="lowerRoman"/>
      <w:lvlText w:val="%9."/>
      <w:lvlJc w:val="right"/>
      <w:pPr>
        <w:ind w:left="8388" w:hanging="180"/>
      </w:pPr>
    </w:lvl>
  </w:abstractNum>
  <w:abstractNum w:abstractNumId="11" w15:restartNumberingAfterBreak="0">
    <w:nsid w:val="2E2E6124"/>
    <w:multiLevelType w:val="hybridMultilevel"/>
    <w:tmpl w:val="CD108D84"/>
    <w:lvl w:ilvl="0" w:tplc="6CCA0176">
      <w:start w:val="1"/>
      <w:numFmt w:val="bullet"/>
      <w:lvlText w:val=""/>
      <w:lvlJc w:val="left"/>
      <w:pPr>
        <w:ind w:left="720" w:hanging="360"/>
      </w:pPr>
      <w:rPr>
        <w:rFonts w:ascii="Symbol" w:hAnsi="Symbol"/>
      </w:rPr>
    </w:lvl>
    <w:lvl w:ilvl="1" w:tplc="8926FE5E">
      <w:start w:val="1"/>
      <w:numFmt w:val="bullet"/>
      <w:lvlText w:val=""/>
      <w:lvlJc w:val="left"/>
      <w:pPr>
        <w:ind w:left="720" w:hanging="360"/>
      </w:pPr>
      <w:rPr>
        <w:rFonts w:ascii="Symbol" w:hAnsi="Symbol"/>
      </w:rPr>
    </w:lvl>
    <w:lvl w:ilvl="2" w:tplc="FABA62BC">
      <w:start w:val="1"/>
      <w:numFmt w:val="bullet"/>
      <w:lvlText w:val=""/>
      <w:lvlJc w:val="left"/>
      <w:pPr>
        <w:ind w:left="720" w:hanging="360"/>
      </w:pPr>
      <w:rPr>
        <w:rFonts w:ascii="Symbol" w:hAnsi="Symbol"/>
      </w:rPr>
    </w:lvl>
    <w:lvl w:ilvl="3" w:tplc="3E54791C">
      <w:start w:val="1"/>
      <w:numFmt w:val="bullet"/>
      <w:lvlText w:val=""/>
      <w:lvlJc w:val="left"/>
      <w:pPr>
        <w:ind w:left="720" w:hanging="360"/>
      </w:pPr>
      <w:rPr>
        <w:rFonts w:ascii="Symbol" w:hAnsi="Symbol"/>
      </w:rPr>
    </w:lvl>
    <w:lvl w:ilvl="4" w:tplc="9C5C257A">
      <w:start w:val="1"/>
      <w:numFmt w:val="bullet"/>
      <w:lvlText w:val=""/>
      <w:lvlJc w:val="left"/>
      <w:pPr>
        <w:ind w:left="720" w:hanging="360"/>
      </w:pPr>
      <w:rPr>
        <w:rFonts w:ascii="Symbol" w:hAnsi="Symbol"/>
      </w:rPr>
    </w:lvl>
    <w:lvl w:ilvl="5" w:tplc="38DC9CF4">
      <w:start w:val="1"/>
      <w:numFmt w:val="bullet"/>
      <w:lvlText w:val=""/>
      <w:lvlJc w:val="left"/>
      <w:pPr>
        <w:ind w:left="720" w:hanging="360"/>
      </w:pPr>
      <w:rPr>
        <w:rFonts w:ascii="Symbol" w:hAnsi="Symbol"/>
      </w:rPr>
    </w:lvl>
    <w:lvl w:ilvl="6" w:tplc="BEC4E696">
      <w:start w:val="1"/>
      <w:numFmt w:val="bullet"/>
      <w:lvlText w:val=""/>
      <w:lvlJc w:val="left"/>
      <w:pPr>
        <w:ind w:left="720" w:hanging="360"/>
      </w:pPr>
      <w:rPr>
        <w:rFonts w:ascii="Symbol" w:hAnsi="Symbol"/>
      </w:rPr>
    </w:lvl>
    <w:lvl w:ilvl="7" w:tplc="9F2AADCE">
      <w:start w:val="1"/>
      <w:numFmt w:val="bullet"/>
      <w:lvlText w:val=""/>
      <w:lvlJc w:val="left"/>
      <w:pPr>
        <w:ind w:left="720" w:hanging="360"/>
      </w:pPr>
      <w:rPr>
        <w:rFonts w:ascii="Symbol" w:hAnsi="Symbol"/>
      </w:rPr>
    </w:lvl>
    <w:lvl w:ilvl="8" w:tplc="37D07E96">
      <w:start w:val="1"/>
      <w:numFmt w:val="bullet"/>
      <w:lvlText w:val=""/>
      <w:lvlJc w:val="left"/>
      <w:pPr>
        <w:ind w:left="720" w:hanging="360"/>
      </w:pPr>
      <w:rPr>
        <w:rFonts w:ascii="Symbol" w:hAnsi="Symbol"/>
      </w:rPr>
    </w:lvl>
  </w:abstractNum>
  <w:abstractNum w:abstractNumId="12" w15:restartNumberingAfterBreak="0">
    <w:nsid w:val="2FEE05AA"/>
    <w:multiLevelType w:val="hybridMultilevel"/>
    <w:tmpl w:val="F960A1E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3002068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0F31F6E"/>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FA6DE9"/>
    <w:multiLevelType w:val="singleLevel"/>
    <w:tmpl w:val="FC38976C"/>
    <w:name w:val="AODoc222"/>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4ED1617"/>
    <w:multiLevelType w:val="multilevel"/>
    <w:tmpl w:val="8422B5E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534020"/>
    <w:multiLevelType w:val="hybridMultilevel"/>
    <w:tmpl w:val="517A4C94"/>
    <w:lvl w:ilvl="0" w:tplc="FFFFFFFF">
      <w:numFmt w:val="bullet"/>
      <w:lvlText w:val="-"/>
      <w:lvlJc w:val="left"/>
      <w:pPr>
        <w:ind w:left="2138" w:hanging="360"/>
      </w:pPr>
      <w:rPr>
        <w:rFonts w:ascii="Tahoma" w:eastAsia="Times New Roman" w:hAnsi="Tahoma" w:cs="Tahoma" w:hint="default"/>
      </w:rPr>
    </w:lvl>
    <w:lvl w:ilvl="1" w:tplc="5A2EF182">
      <w:start w:val="1"/>
      <w:numFmt w:val="lowerLetter"/>
      <w:lvlText w:val="%2)"/>
      <w:lvlJc w:val="left"/>
      <w:pPr>
        <w:ind w:left="2858" w:hanging="360"/>
      </w:p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18" w15:restartNumberingAfterBreak="0">
    <w:nsid w:val="39C276EE"/>
    <w:multiLevelType w:val="multilevel"/>
    <w:tmpl w:val="041B0023"/>
    <w:lvl w:ilvl="0">
      <w:start w:val="1"/>
      <w:numFmt w:val="upperRoman"/>
      <w:lvlText w:val="Článok %1."/>
      <w:lvlJc w:val="left"/>
      <w:pPr>
        <w:ind w:left="0" w:firstLine="0"/>
      </w:pPr>
    </w:lvl>
    <w:lvl w:ilvl="1">
      <w:start w:val="1"/>
      <w:numFmt w:val="decimalZero"/>
      <w:isLgl/>
      <w:lvlText w:val="Sekci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B4B5B2D"/>
    <w:multiLevelType w:val="hybridMultilevel"/>
    <w:tmpl w:val="9C90A86C"/>
    <w:lvl w:ilvl="0" w:tplc="CFC09C64">
      <w:start w:val="1"/>
      <w:numFmt w:val="bullet"/>
      <w:pStyle w:val="Poduroven5sbulletmi"/>
      <w:lvlText w:val=""/>
      <w:lvlJc w:val="left"/>
      <w:pPr>
        <w:ind w:left="2847" w:hanging="360"/>
      </w:pPr>
      <w:rPr>
        <w:rFonts w:ascii="Symbol" w:hAnsi="Symbol" w:hint="default"/>
      </w:rPr>
    </w:lvl>
    <w:lvl w:ilvl="1" w:tplc="041B0003" w:tentative="1">
      <w:start w:val="1"/>
      <w:numFmt w:val="bullet"/>
      <w:lvlText w:val="o"/>
      <w:lvlJc w:val="left"/>
      <w:pPr>
        <w:ind w:left="3567" w:hanging="360"/>
      </w:pPr>
      <w:rPr>
        <w:rFonts w:ascii="Courier New" w:hAnsi="Courier New" w:cs="Courier New" w:hint="default"/>
      </w:rPr>
    </w:lvl>
    <w:lvl w:ilvl="2" w:tplc="041B0005" w:tentative="1">
      <w:start w:val="1"/>
      <w:numFmt w:val="bullet"/>
      <w:lvlText w:val=""/>
      <w:lvlJc w:val="left"/>
      <w:pPr>
        <w:ind w:left="4287" w:hanging="360"/>
      </w:pPr>
      <w:rPr>
        <w:rFonts w:ascii="Wingdings" w:hAnsi="Wingdings" w:hint="default"/>
      </w:rPr>
    </w:lvl>
    <w:lvl w:ilvl="3" w:tplc="041B0001" w:tentative="1">
      <w:start w:val="1"/>
      <w:numFmt w:val="bullet"/>
      <w:lvlText w:val=""/>
      <w:lvlJc w:val="left"/>
      <w:pPr>
        <w:ind w:left="5007" w:hanging="360"/>
      </w:pPr>
      <w:rPr>
        <w:rFonts w:ascii="Symbol" w:hAnsi="Symbol" w:hint="default"/>
      </w:rPr>
    </w:lvl>
    <w:lvl w:ilvl="4" w:tplc="041B0003" w:tentative="1">
      <w:start w:val="1"/>
      <w:numFmt w:val="bullet"/>
      <w:lvlText w:val="o"/>
      <w:lvlJc w:val="left"/>
      <w:pPr>
        <w:ind w:left="5727" w:hanging="360"/>
      </w:pPr>
      <w:rPr>
        <w:rFonts w:ascii="Courier New" w:hAnsi="Courier New" w:cs="Courier New" w:hint="default"/>
      </w:rPr>
    </w:lvl>
    <w:lvl w:ilvl="5" w:tplc="041B0005" w:tentative="1">
      <w:start w:val="1"/>
      <w:numFmt w:val="bullet"/>
      <w:lvlText w:val=""/>
      <w:lvlJc w:val="left"/>
      <w:pPr>
        <w:ind w:left="6447" w:hanging="360"/>
      </w:pPr>
      <w:rPr>
        <w:rFonts w:ascii="Wingdings" w:hAnsi="Wingdings" w:hint="default"/>
      </w:rPr>
    </w:lvl>
    <w:lvl w:ilvl="6" w:tplc="041B0001" w:tentative="1">
      <w:start w:val="1"/>
      <w:numFmt w:val="bullet"/>
      <w:lvlText w:val=""/>
      <w:lvlJc w:val="left"/>
      <w:pPr>
        <w:ind w:left="7167" w:hanging="360"/>
      </w:pPr>
      <w:rPr>
        <w:rFonts w:ascii="Symbol" w:hAnsi="Symbol" w:hint="default"/>
      </w:rPr>
    </w:lvl>
    <w:lvl w:ilvl="7" w:tplc="041B0003" w:tentative="1">
      <w:start w:val="1"/>
      <w:numFmt w:val="bullet"/>
      <w:lvlText w:val="o"/>
      <w:lvlJc w:val="left"/>
      <w:pPr>
        <w:ind w:left="7887" w:hanging="360"/>
      </w:pPr>
      <w:rPr>
        <w:rFonts w:ascii="Courier New" w:hAnsi="Courier New" w:cs="Courier New" w:hint="default"/>
      </w:rPr>
    </w:lvl>
    <w:lvl w:ilvl="8" w:tplc="041B0005" w:tentative="1">
      <w:start w:val="1"/>
      <w:numFmt w:val="bullet"/>
      <w:lvlText w:val=""/>
      <w:lvlJc w:val="left"/>
      <w:pPr>
        <w:ind w:left="8607" w:hanging="360"/>
      </w:pPr>
      <w:rPr>
        <w:rFonts w:ascii="Wingdings" w:hAnsi="Wingdings" w:hint="default"/>
      </w:rPr>
    </w:lvl>
  </w:abstractNum>
  <w:abstractNum w:abstractNumId="20" w15:restartNumberingAfterBreak="0">
    <w:nsid w:val="3BA44DA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0A02D3"/>
    <w:multiLevelType w:val="hybridMultilevel"/>
    <w:tmpl w:val="89E234B6"/>
    <w:lvl w:ilvl="0" w:tplc="141A6A96">
      <w:start w:val="1"/>
      <w:numFmt w:val="lowerLetter"/>
      <w:lvlText w:val="%1)"/>
      <w:lvlJc w:val="left"/>
      <w:pPr>
        <w:ind w:left="1636" w:hanging="360"/>
      </w:pPr>
      <w:rPr>
        <w:rFonts w:hint="default"/>
      </w:rPr>
    </w:lvl>
    <w:lvl w:ilvl="1" w:tplc="041B0019" w:tentative="1">
      <w:start w:val="1"/>
      <w:numFmt w:val="lowerLetter"/>
      <w:lvlText w:val="%2."/>
      <w:lvlJc w:val="left"/>
      <w:pPr>
        <w:ind w:left="2356" w:hanging="360"/>
      </w:pPr>
    </w:lvl>
    <w:lvl w:ilvl="2" w:tplc="041B001B" w:tentative="1">
      <w:start w:val="1"/>
      <w:numFmt w:val="lowerRoman"/>
      <w:lvlText w:val="%3."/>
      <w:lvlJc w:val="right"/>
      <w:pPr>
        <w:ind w:left="3076" w:hanging="180"/>
      </w:pPr>
    </w:lvl>
    <w:lvl w:ilvl="3" w:tplc="041B000F" w:tentative="1">
      <w:start w:val="1"/>
      <w:numFmt w:val="decimal"/>
      <w:lvlText w:val="%4."/>
      <w:lvlJc w:val="left"/>
      <w:pPr>
        <w:ind w:left="3796" w:hanging="360"/>
      </w:pPr>
    </w:lvl>
    <w:lvl w:ilvl="4" w:tplc="041B0019" w:tentative="1">
      <w:start w:val="1"/>
      <w:numFmt w:val="lowerLetter"/>
      <w:lvlText w:val="%5."/>
      <w:lvlJc w:val="left"/>
      <w:pPr>
        <w:ind w:left="4516" w:hanging="360"/>
      </w:pPr>
    </w:lvl>
    <w:lvl w:ilvl="5" w:tplc="041B001B" w:tentative="1">
      <w:start w:val="1"/>
      <w:numFmt w:val="lowerRoman"/>
      <w:lvlText w:val="%6."/>
      <w:lvlJc w:val="right"/>
      <w:pPr>
        <w:ind w:left="5236" w:hanging="180"/>
      </w:pPr>
    </w:lvl>
    <w:lvl w:ilvl="6" w:tplc="041B000F" w:tentative="1">
      <w:start w:val="1"/>
      <w:numFmt w:val="decimal"/>
      <w:lvlText w:val="%7."/>
      <w:lvlJc w:val="left"/>
      <w:pPr>
        <w:ind w:left="5956" w:hanging="360"/>
      </w:pPr>
    </w:lvl>
    <w:lvl w:ilvl="7" w:tplc="041B0019" w:tentative="1">
      <w:start w:val="1"/>
      <w:numFmt w:val="lowerLetter"/>
      <w:lvlText w:val="%8."/>
      <w:lvlJc w:val="left"/>
      <w:pPr>
        <w:ind w:left="6676" w:hanging="360"/>
      </w:pPr>
    </w:lvl>
    <w:lvl w:ilvl="8" w:tplc="041B001B" w:tentative="1">
      <w:start w:val="1"/>
      <w:numFmt w:val="lowerRoman"/>
      <w:lvlText w:val="%9."/>
      <w:lvlJc w:val="right"/>
      <w:pPr>
        <w:ind w:left="7396" w:hanging="180"/>
      </w:pPr>
    </w:lvl>
  </w:abstractNum>
  <w:abstractNum w:abstractNumId="22" w15:restartNumberingAfterBreak="0">
    <w:nsid w:val="412C7E60"/>
    <w:multiLevelType w:val="hybridMultilevel"/>
    <w:tmpl w:val="8B4A325C"/>
    <w:lvl w:ilvl="0" w:tplc="62827C4A">
      <w:start w:val="1"/>
      <w:numFmt w:val="lowerRoman"/>
      <w:pStyle w:val="Nadpis2-podtextsadrazkamii"/>
      <w:lvlText w:val="(%1)"/>
      <w:lvlJc w:val="righ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3"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4" w15:restartNumberingAfterBreak="0">
    <w:nsid w:val="487867EE"/>
    <w:multiLevelType w:val="multilevel"/>
    <w:tmpl w:val="041B0023"/>
    <w:lvl w:ilvl="0">
      <w:start w:val="1"/>
      <w:numFmt w:val="upperRoman"/>
      <w:lvlText w:val="Článok %1."/>
      <w:lvlJc w:val="left"/>
      <w:pPr>
        <w:ind w:left="0" w:firstLine="0"/>
      </w:pPr>
    </w:lvl>
    <w:lvl w:ilvl="1">
      <w:start w:val="1"/>
      <w:numFmt w:val="decimalZero"/>
      <w:isLgl/>
      <w:lvlText w:val="Sekci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49672FFC"/>
    <w:multiLevelType w:val="hybridMultilevel"/>
    <w:tmpl w:val="46FA3C28"/>
    <w:lvl w:ilvl="0" w:tplc="041B0017">
      <w:start w:val="1"/>
      <w:numFmt w:val="lowerLetter"/>
      <w:lvlText w:val="%1)"/>
      <w:lvlJc w:val="left"/>
      <w:pPr>
        <w:ind w:left="2138" w:hanging="360"/>
      </w:pPr>
    </w:lvl>
    <w:lvl w:ilvl="1" w:tplc="041B0019" w:tentative="1">
      <w:start w:val="1"/>
      <w:numFmt w:val="lowerLetter"/>
      <w:lvlText w:val="%2."/>
      <w:lvlJc w:val="left"/>
      <w:pPr>
        <w:ind w:left="2858" w:hanging="360"/>
      </w:pPr>
    </w:lvl>
    <w:lvl w:ilvl="2" w:tplc="041B001B" w:tentative="1">
      <w:start w:val="1"/>
      <w:numFmt w:val="lowerRoman"/>
      <w:lvlText w:val="%3."/>
      <w:lvlJc w:val="right"/>
      <w:pPr>
        <w:ind w:left="3578" w:hanging="180"/>
      </w:pPr>
    </w:lvl>
    <w:lvl w:ilvl="3" w:tplc="041B000F" w:tentative="1">
      <w:start w:val="1"/>
      <w:numFmt w:val="decimal"/>
      <w:lvlText w:val="%4."/>
      <w:lvlJc w:val="left"/>
      <w:pPr>
        <w:ind w:left="4298" w:hanging="360"/>
      </w:pPr>
    </w:lvl>
    <w:lvl w:ilvl="4" w:tplc="041B0019" w:tentative="1">
      <w:start w:val="1"/>
      <w:numFmt w:val="lowerLetter"/>
      <w:lvlText w:val="%5."/>
      <w:lvlJc w:val="left"/>
      <w:pPr>
        <w:ind w:left="5018" w:hanging="360"/>
      </w:pPr>
    </w:lvl>
    <w:lvl w:ilvl="5" w:tplc="041B001B" w:tentative="1">
      <w:start w:val="1"/>
      <w:numFmt w:val="lowerRoman"/>
      <w:lvlText w:val="%6."/>
      <w:lvlJc w:val="right"/>
      <w:pPr>
        <w:ind w:left="5738" w:hanging="180"/>
      </w:pPr>
    </w:lvl>
    <w:lvl w:ilvl="6" w:tplc="041B000F" w:tentative="1">
      <w:start w:val="1"/>
      <w:numFmt w:val="decimal"/>
      <w:lvlText w:val="%7."/>
      <w:lvlJc w:val="left"/>
      <w:pPr>
        <w:ind w:left="6458" w:hanging="360"/>
      </w:pPr>
    </w:lvl>
    <w:lvl w:ilvl="7" w:tplc="041B0019" w:tentative="1">
      <w:start w:val="1"/>
      <w:numFmt w:val="lowerLetter"/>
      <w:lvlText w:val="%8."/>
      <w:lvlJc w:val="left"/>
      <w:pPr>
        <w:ind w:left="7178" w:hanging="360"/>
      </w:pPr>
    </w:lvl>
    <w:lvl w:ilvl="8" w:tplc="041B001B" w:tentative="1">
      <w:start w:val="1"/>
      <w:numFmt w:val="lowerRoman"/>
      <w:lvlText w:val="%9."/>
      <w:lvlJc w:val="right"/>
      <w:pPr>
        <w:ind w:left="7898" w:hanging="180"/>
      </w:pPr>
    </w:lvl>
  </w:abstractNum>
  <w:abstractNum w:abstractNumId="26" w15:restartNumberingAfterBreak="0">
    <w:nsid w:val="4CA64943"/>
    <w:multiLevelType w:val="hybridMultilevel"/>
    <w:tmpl w:val="7A128D60"/>
    <w:lvl w:ilvl="0" w:tplc="CDFEFFD6">
      <w:start w:val="4"/>
      <w:numFmt w:val="bullet"/>
      <w:lvlText w:val="-"/>
      <w:lvlJc w:val="left"/>
      <w:pPr>
        <w:ind w:left="2628" w:hanging="360"/>
      </w:pPr>
      <w:rPr>
        <w:rFonts w:ascii="Tahoma" w:eastAsia="Times New Roman" w:hAnsi="Tahoma" w:cs="Tahoma" w:hint="default"/>
      </w:rPr>
    </w:lvl>
    <w:lvl w:ilvl="1" w:tplc="041B0003" w:tentative="1">
      <w:start w:val="1"/>
      <w:numFmt w:val="bullet"/>
      <w:lvlText w:val="o"/>
      <w:lvlJc w:val="left"/>
      <w:pPr>
        <w:ind w:left="3348" w:hanging="360"/>
      </w:pPr>
      <w:rPr>
        <w:rFonts w:ascii="Courier New" w:hAnsi="Courier New" w:cs="Courier New" w:hint="default"/>
      </w:rPr>
    </w:lvl>
    <w:lvl w:ilvl="2" w:tplc="041B0005" w:tentative="1">
      <w:start w:val="1"/>
      <w:numFmt w:val="bullet"/>
      <w:lvlText w:val=""/>
      <w:lvlJc w:val="left"/>
      <w:pPr>
        <w:ind w:left="4068" w:hanging="360"/>
      </w:pPr>
      <w:rPr>
        <w:rFonts w:ascii="Wingdings" w:hAnsi="Wingdings" w:hint="default"/>
      </w:rPr>
    </w:lvl>
    <w:lvl w:ilvl="3" w:tplc="041B0001" w:tentative="1">
      <w:start w:val="1"/>
      <w:numFmt w:val="bullet"/>
      <w:lvlText w:val=""/>
      <w:lvlJc w:val="left"/>
      <w:pPr>
        <w:ind w:left="4788" w:hanging="360"/>
      </w:pPr>
      <w:rPr>
        <w:rFonts w:ascii="Symbol" w:hAnsi="Symbol" w:hint="default"/>
      </w:rPr>
    </w:lvl>
    <w:lvl w:ilvl="4" w:tplc="041B0003" w:tentative="1">
      <w:start w:val="1"/>
      <w:numFmt w:val="bullet"/>
      <w:lvlText w:val="o"/>
      <w:lvlJc w:val="left"/>
      <w:pPr>
        <w:ind w:left="5508" w:hanging="360"/>
      </w:pPr>
      <w:rPr>
        <w:rFonts w:ascii="Courier New" w:hAnsi="Courier New" w:cs="Courier New" w:hint="default"/>
      </w:rPr>
    </w:lvl>
    <w:lvl w:ilvl="5" w:tplc="041B0005" w:tentative="1">
      <w:start w:val="1"/>
      <w:numFmt w:val="bullet"/>
      <w:lvlText w:val=""/>
      <w:lvlJc w:val="left"/>
      <w:pPr>
        <w:ind w:left="6228" w:hanging="360"/>
      </w:pPr>
      <w:rPr>
        <w:rFonts w:ascii="Wingdings" w:hAnsi="Wingdings" w:hint="default"/>
      </w:rPr>
    </w:lvl>
    <w:lvl w:ilvl="6" w:tplc="041B0001" w:tentative="1">
      <w:start w:val="1"/>
      <w:numFmt w:val="bullet"/>
      <w:lvlText w:val=""/>
      <w:lvlJc w:val="left"/>
      <w:pPr>
        <w:ind w:left="6948" w:hanging="360"/>
      </w:pPr>
      <w:rPr>
        <w:rFonts w:ascii="Symbol" w:hAnsi="Symbol" w:hint="default"/>
      </w:rPr>
    </w:lvl>
    <w:lvl w:ilvl="7" w:tplc="041B0003" w:tentative="1">
      <w:start w:val="1"/>
      <w:numFmt w:val="bullet"/>
      <w:lvlText w:val="o"/>
      <w:lvlJc w:val="left"/>
      <w:pPr>
        <w:ind w:left="7668" w:hanging="360"/>
      </w:pPr>
      <w:rPr>
        <w:rFonts w:ascii="Courier New" w:hAnsi="Courier New" w:cs="Courier New" w:hint="default"/>
      </w:rPr>
    </w:lvl>
    <w:lvl w:ilvl="8" w:tplc="041B0005" w:tentative="1">
      <w:start w:val="1"/>
      <w:numFmt w:val="bullet"/>
      <w:lvlText w:val=""/>
      <w:lvlJc w:val="left"/>
      <w:pPr>
        <w:ind w:left="8388" w:hanging="360"/>
      </w:pPr>
      <w:rPr>
        <w:rFonts w:ascii="Wingdings" w:hAnsi="Wingdings" w:hint="default"/>
      </w:rPr>
    </w:lvl>
  </w:abstractNum>
  <w:abstractNum w:abstractNumId="27" w15:restartNumberingAfterBreak="0">
    <w:nsid w:val="4E875DD8"/>
    <w:multiLevelType w:val="hybridMultilevel"/>
    <w:tmpl w:val="FC10A72E"/>
    <w:lvl w:ilvl="0" w:tplc="05F85430">
      <w:start w:val="1"/>
      <w:numFmt w:val="bullet"/>
      <w:lvlText w:val=""/>
      <w:lvlJc w:val="left"/>
      <w:pPr>
        <w:ind w:left="720" w:hanging="360"/>
      </w:pPr>
      <w:rPr>
        <w:rFonts w:ascii="Symbol" w:hAnsi="Symbol"/>
      </w:rPr>
    </w:lvl>
    <w:lvl w:ilvl="1" w:tplc="47C247C4">
      <w:start w:val="1"/>
      <w:numFmt w:val="bullet"/>
      <w:lvlText w:val=""/>
      <w:lvlJc w:val="left"/>
      <w:pPr>
        <w:ind w:left="720" w:hanging="360"/>
      </w:pPr>
      <w:rPr>
        <w:rFonts w:ascii="Symbol" w:hAnsi="Symbol"/>
      </w:rPr>
    </w:lvl>
    <w:lvl w:ilvl="2" w:tplc="A3D0CE04">
      <w:start w:val="1"/>
      <w:numFmt w:val="bullet"/>
      <w:lvlText w:val=""/>
      <w:lvlJc w:val="left"/>
      <w:pPr>
        <w:ind w:left="720" w:hanging="360"/>
      </w:pPr>
      <w:rPr>
        <w:rFonts w:ascii="Symbol" w:hAnsi="Symbol"/>
      </w:rPr>
    </w:lvl>
    <w:lvl w:ilvl="3" w:tplc="EF5C2940">
      <w:start w:val="1"/>
      <w:numFmt w:val="bullet"/>
      <w:lvlText w:val=""/>
      <w:lvlJc w:val="left"/>
      <w:pPr>
        <w:ind w:left="720" w:hanging="360"/>
      </w:pPr>
      <w:rPr>
        <w:rFonts w:ascii="Symbol" w:hAnsi="Symbol"/>
      </w:rPr>
    </w:lvl>
    <w:lvl w:ilvl="4" w:tplc="F06ACA7A">
      <w:start w:val="1"/>
      <w:numFmt w:val="bullet"/>
      <w:lvlText w:val=""/>
      <w:lvlJc w:val="left"/>
      <w:pPr>
        <w:ind w:left="720" w:hanging="360"/>
      </w:pPr>
      <w:rPr>
        <w:rFonts w:ascii="Symbol" w:hAnsi="Symbol"/>
      </w:rPr>
    </w:lvl>
    <w:lvl w:ilvl="5" w:tplc="5DD299AA">
      <w:start w:val="1"/>
      <w:numFmt w:val="bullet"/>
      <w:lvlText w:val=""/>
      <w:lvlJc w:val="left"/>
      <w:pPr>
        <w:ind w:left="720" w:hanging="360"/>
      </w:pPr>
      <w:rPr>
        <w:rFonts w:ascii="Symbol" w:hAnsi="Symbol"/>
      </w:rPr>
    </w:lvl>
    <w:lvl w:ilvl="6" w:tplc="89364CEE">
      <w:start w:val="1"/>
      <w:numFmt w:val="bullet"/>
      <w:lvlText w:val=""/>
      <w:lvlJc w:val="left"/>
      <w:pPr>
        <w:ind w:left="720" w:hanging="360"/>
      </w:pPr>
      <w:rPr>
        <w:rFonts w:ascii="Symbol" w:hAnsi="Symbol"/>
      </w:rPr>
    </w:lvl>
    <w:lvl w:ilvl="7" w:tplc="9522BF8A">
      <w:start w:val="1"/>
      <w:numFmt w:val="bullet"/>
      <w:lvlText w:val=""/>
      <w:lvlJc w:val="left"/>
      <w:pPr>
        <w:ind w:left="720" w:hanging="360"/>
      </w:pPr>
      <w:rPr>
        <w:rFonts w:ascii="Symbol" w:hAnsi="Symbol"/>
      </w:rPr>
    </w:lvl>
    <w:lvl w:ilvl="8" w:tplc="983EF132">
      <w:start w:val="1"/>
      <w:numFmt w:val="bullet"/>
      <w:lvlText w:val=""/>
      <w:lvlJc w:val="left"/>
      <w:pPr>
        <w:ind w:left="720" w:hanging="360"/>
      </w:pPr>
      <w:rPr>
        <w:rFonts w:ascii="Symbol" w:hAnsi="Symbol"/>
      </w:rPr>
    </w:lvl>
  </w:abstractNum>
  <w:abstractNum w:abstractNumId="28" w15:restartNumberingAfterBreak="0">
    <w:nsid w:val="4EFB2799"/>
    <w:multiLevelType w:val="multilevel"/>
    <w:tmpl w:val="6DE8E080"/>
    <w:lvl w:ilvl="0">
      <w:start w:val="1"/>
      <w:numFmt w:val="decimal"/>
      <w:pStyle w:val="Nadpis1"/>
      <w:lvlText w:val="%1."/>
      <w:lvlJc w:val="left"/>
      <w:pPr>
        <w:ind w:left="360" w:hanging="360"/>
      </w:pPr>
      <w:rPr>
        <w:rFonts w:hint="default"/>
      </w:rPr>
    </w:lvl>
    <w:lvl w:ilvl="1">
      <w:start w:val="1"/>
      <w:numFmt w:val="decimal"/>
      <w:pStyle w:val="Nadpis2"/>
      <w:isLgl/>
      <w:lvlText w:val="%1.%2."/>
      <w:lvlJc w:val="left"/>
      <w:pPr>
        <w:ind w:left="720" w:hanging="720"/>
      </w:pPr>
      <w:rPr>
        <w:rFonts w:hint="default"/>
      </w:rPr>
    </w:lvl>
    <w:lvl w:ilvl="2">
      <w:start w:val="1"/>
      <w:numFmt w:val="decimal"/>
      <w:pStyle w:val="Nadpis3"/>
      <w:isLgl/>
      <w:lvlText w:val="%1.%2.%3."/>
      <w:lvlJc w:val="left"/>
      <w:pPr>
        <w:ind w:left="2138" w:hanging="720"/>
      </w:pPr>
      <w:rPr>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511F585D"/>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34C561D"/>
    <w:multiLevelType w:val="multilevel"/>
    <w:tmpl w:val="D89C7FEE"/>
    <w:lvl w:ilvl="0">
      <w:start w:val="1"/>
      <w:numFmt w:val="decimal"/>
      <w:lvlText w:val="%1"/>
      <w:lvlJc w:val="left"/>
      <w:pPr>
        <w:ind w:left="405" w:hanging="405"/>
      </w:pPr>
      <w:rPr>
        <w:rFonts w:hint="default"/>
        <w:b w:val="0"/>
        <w:u w:val="none"/>
      </w:rPr>
    </w:lvl>
    <w:lvl w:ilvl="1">
      <w:start w:val="1"/>
      <w:numFmt w:val="decimal"/>
      <w:lvlText w:val="%1.%2"/>
      <w:lvlJc w:val="left"/>
      <w:pPr>
        <w:ind w:left="759" w:hanging="405"/>
      </w:pPr>
      <w:rPr>
        <w:rFonts w:hint="default"/>
        <w:b w:val="0"/>
        <w:u w:val="none"/>
      </w:rPr>
    </w:lvl>
    <w:lvl w:ilvl="2">
      <w:start w:val="2"/>
      <w:numFmt w:val="decimal"/>
      <w:lvlText w:val="%1.%2.%3"/>
      <w:lvlJc w:val="left"/>
      <w:pPr>
        <w:ind w:left="1428" w:hanging="720"/>
      </w:pPr>
      <w:rPr>
        <w:rFonts w:hint="default"/>
        <w:b w:val="0"/>
        <w:u w:val="none"/>
      </w:rPr>
    </w:lvl>
    <w:lvl w:ilvl="3">
      <w:start w:val="1"/>
      <w:numFmt w:val="decimal"/>
      <w:lvlText w:val="%1.%2.%3.%4"/>
      <w:lvlJc w:val="left"/>
      <w:pPr>
        <w:ind w:left="1782" w:hanging="720"/>
      </w:pPr>
      <w:rPr>
        <w:rFonts w:hint="default"/>
        <w:b w:val="0"/>
        <w:u w:val="none"/>
      </w:rPr>
    </w:lvl>
    <w:lvl w:ilvl="4">
      <w:start w:val="1"/>
      <w:numFmt w:val="decimal"/>
      <w:lvlText w:val="%1.%2.%3.%4.%5"/>
      <w:lvlJc w:val="left"/>
      <w:pPr>
        <w:ind w:left="2136" w:hanging="720"/>
      </w:pPr>
      <w:rPr>
        <w:rFonts w:hint="default"/>
        <w:b w:val="0"/>
        <w:u w:val="none"/>
      </w:rPr>
    </w:lvl>
    <w:lvl w:ilvl="5">
      <w:start w:val="1"/>
      <w:numFmt w:val="decimal"/>
      <w:lvlText w:val="%1.%2.%3.%4.%5.%6"/>
      <w:lvlJc w:val="left"/>
      <w:pPr>
        <w:ind w:left="2850" w:hanging="1080"/>
      </w:pPr>
      <w:rPr>
        <w:rFonts w:hint="default"/>
        <w:b w:val="0"/>
        <w:u w:val="none"/>
      </w:rPr>
    </w:lvl>
    <w:lvl w:ilvl="6">
      <w:start w:val="1"/>
      <w:numFmt w:val="decimal"/>
      <w:lvlText w:val="%1.%2.%3.%4.%5.%6.%7"/>
      <w:lvlJc w:val="left"/>
      <w:pPr>
        <w:ind w:left="3204" w:hanging="1080"/>
      </w:pPr>
      <w:rPr>
        <w:rFonts w:hint="default"/>
        <w:b w:val="0"/>
        <w:u w:val="none"/>
      </w:rPr>
    </w:lvl>
    <w:lvl w:ilvl="7">
      <w:start w:val="1"/>
      <w:numFmt w:val="decimal"/>
      <w:lvlText w:val="%1.%2.%3.%4.%5.%6.%7.%8"/>
      <w:lvlJc w:val="left"/>
      <w:pPr>
        <w:ind w:left="3918" w:hanging="1440"/>
      </w:pPr>
      <w:rPr>
        <w:rFonts w:hint="default"/>
        <w:b w:val="0"/>
        <w:u w:val="none"/>
      </w:rPr>
    </w:lvl>
    <w:lvl w:ilvl="8">
      <w:start w:val="1"/>
      <w:numFmt w:val="decimal"/>
      <w:lvlText w:val="%1.%2.%3.%4.%5.%6.%7.%8.%9"/>
      <w:lvlJc w:val="left"/>
      <w:pPr>
        <w:ind w:left="4272" w:hanging="1440"/>
      </w:pPr>
      <w:rPr>
        <w:rFonts w:hint="default"/>
        <w:b w:val="0"/>
        <w:u w:val="none"/>
      </w:rPr>
    </w:lvl>
  </w:abstractNum>
  <w:abstractNum w:abstractNumId="31" w15:restartNumberingAfterBreak="0">
    <w:nsid w:val="5DAA1DD3"/>
    <w:multiLevelType w:val="hybridMultilevel"/>
    <w:tmpl w:val="BDCCB756"/>
    <w:lvl w:ilvl="0" w:tplc="D116CC56">
      <w:start w:val="1"/>
      <w:numFmt w:val="lowerLetter"/>
      <w:lvlText w:val="%1)"/>
      <w:lvlJc w:val="left"/>
      <w:pPr>
        <w:ind w:left="2484" w:hanging="360"/>
      </w:pPr>
      <w:rPr>
        <w:rFonts w:hint="default"/>
      </w:rPr>
    </w:lvl>
    <w:lvl w:ilvl="1" w:tplc="041B0019" w:tentative="1">
      <w:start w:val="1"/>
      <w:numFmt w:val="lowerLetter"/>
      <w:lvlText w:val="%2."/>
      <w:lvlJc w:val="left"/>
      <w:pPr>
        <w:ind w:left="3204" w:hanging="360"/>
      </w:pPr>
    </w:lvl>
    <w:lvl w:ilvl="2" w:tplc="041B001B" w:tentative="1">
      <w:start w:val="1"/>
      <w:numFmt w:val="lowerRoman"/>
      <w:lvlText w:val="%3."/>
      <w:lvlJc w:val="right"/>
      <w:pPr>
        <w:ind w:left="3924" w:hanging="180"/>
      </w:pPr>
    </w:lvl>
    <w:lvl w:ilvl="3" w:tplc="041B000F" w:tentative="1">
      <w:start w:val="1"/>
      <w:numFmt w:val="decimal"/>
      <w:lvlText w:val="%4."/>
      <w:lvlJc w:val="left"/>
      <w:pPr>
        <w:ind w:left="4644" w:hanging="360"/>
      </w:pPr>
    </w:lvl>
    <w:lvl w:ilvl="4" w:tplc="041B0019" w:tentative="1">
      <w:start w:val="1"/>
      <w:numFmt w:val="lowerLetter"/>
      <w:lvlText w:val="%5."/>
      <w:lvlJc w:val="left"/>
      <w:pPr>
        <w:ind w:left="5364" w:hanging="360"/>
      </w:pPr>
    </w:lvl>
    <w:lvl w:ilvl="5" w:tplc="041B001B" w:tentative="1">
      <w:start w:val="1"/>
      <w:numFmt w:val="lowerRoman"/>
      <w:lvlText w:val="%6."/>
      <w:lvlJc w:val="right"/>
      <w:pPr>
        <w:ind w:left="6084" w:hanging="180"/>
      </w:pPr>
    </w:lvl>
    <w:lvl w:ilvl="6" w:tplc="041B000F" w:tentative="1">
      <w:start w:val="1"/>
      <w:numFmt w:val="decimal"/>
      <w:lvlText w:val="%7."/>
      <w:lvlJc w:val="left"/>
      <w:pPr>
        <w:ind w:left="6804" w:hanging="360"/>
      </w:pPr>
    </w:lvl>
    <w:lvl w:ilvl="7" w:tplc="041B0019" w:tentative="1">
      <w:start w:val="1"/>
      <w:numFmt w:val="lowerLetter"/>
      <w:lvlText w:val="%8."/>
      <w:lvlJc w:val="left"/>
      <w:pPr>
        <w:ind w:left="7524" w:hanging="360"/>
      </w:pPr>
    </w:lvl>
    <w:lvl w:ilvl="8" w:tplc="041B001B" w:tentative="1">
      <w:start w:val="1"/>
      <w:numFmt w:val="lowerRoman"/>
      <w:lvlText w:val="%9."/>
      <w:lvlJc w:val="right"/>
      <w:pPr>
        <w:ind w:left="8244" w:hanging="180"/>
      </w:pPr>
    </w:lvl>
  </w:abstractNum>
  <w:abstractNum w:abstractNumId="32" w15:restartNumberingAfterBreak="0">
    <w:nsid w:val="623601D8"/>
    <w:multiLevelType w:val="hybridMultilevel"/>
    <w:tmpl w:val="DA9E914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63132DF0"/>
    <w:multiLevelType w:val="hybridMultilevel"/>
    <w:tmpl w:val="7562D046"/>
    <w:lvl w:ilvl="0" w:tplc="83EA111C">
      <w:start w:val="1"/>
      <w:numFmt w:val="lowerLetter"/>
      <w:pStyle w:val="Nadpis3-pod-podtextab"/>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3B27052"/>
    <w:multiLevelType w:val="hybridMultilevel"/>
    <w:tmpl w:val="B8CA8B68"/>
    <w:lvl w:ilvl="0" w:tplc="DFFC6706">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5" w15:restartNumberingAfterBreak="0">
    <w:nsid w:val="65BA59E1"/>
    <w:multiLevelType w:val="hybridMultilevel"/>
    <w:tmpl w:val="30A2308C"/>
    <w:lvl w:ilvl="0" w:tplc="C826F33A">
      <w:start w:val="1"/>
      <w:numFmt w:val="upperRoman"/>
      <w:pStyle w:val="Nadpis3-podtextiii-ab-III"/>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6312562"/>
    <w:multiLevelType w:val="hybridMultilevel"/>
    <w:tmpl w:val="C2142FAC"/>
    <w:lvl w:ilvl="0" w:tplc="527607DA">
      <w:start w:val="18"/>
      <w:numFmt w:val="bullet"/>
      <w:lvlText w:val="-"/>
      <w:lvlJc w:val="left"/>
      <w:pPr>
        <w:ind w:left="2138" w:hanging="360"/>
      </w:pPr>
      <w:rPr>
        <w:rFonts w:ascii="Times New Roman" w:eastAsia="Times New Roman" w:hAnsi="Times New Roman" w:cs="Times New Roman" w:hint="default"/>
        <w:color w:val="auto"/>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37" w15:restartNumberingAfterBreak="0">
    <w:nsid w:val="6A020CC2"/>
    <w:multiLevelType w:val="multilevel"/>
    <w:tmpl w:val="CF5470BA"/>
    <w:lvl w:ilvl="0">
      <w:start w:val="1"/>
      <w:numFmt w:val="decimal"/>
      <w:pStyle w:val="DOLH1"/>
      <w:lvlText w:val="%1."/>
      <w:lvlJc w:val="left"/>
      <w:pPr>
        <w:ind w:left="360" w:hanging="360"/>
      </w:pPr>
    </w:lvl>
    <w:lvl w:ilvl="1">
      <w:start w:val="1"/>
      <w:numFmt w:val="decimal"/>
      <w:pStyle w:val="DOL-H2"/>
      <w:lvlText w:val="%1.%2."/>
      <w:lvlJc w:val="left"/>
      <w:pPr>
        <w:ind w:left="792" w:hanging="432"/>
      </w:pPr>
    </w:lvl>
    <w:lvl w:ilvl="2">
      <w:start w:val="1"/>
      <w:numFmt w:val="decimal"/>
      <w:pStyle w:val="DOLH3"/>
      <w:lvlText w:val="%1.%2.%3."/>
      <w:lvlJc w:val="left"/>
      <w:pPr>
        <w:ind w:left="1224" w:hanging="504"/>
      </w:pPr>
    </w:lvl>
    <w:lvl w:ilvl="3">
      <w:start w:val="1"/>
      <w:numFmt w:val="decimal"/>
      <w:pStyle w:val="DOLH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0455E75"/>
    <w:multiLevelType w:val="hybridMultilevel"/>
    <w:tmpl w:val="68EA4FDE"/>
    <w:lvl w:ilvl="0" w:tplc="8CE6EF16">
      <w:start w:val="1"/>
      <w:numFmt w:val="upperLetter"/>
      <w:pStyle w:val="Poduroven5sodrazkamiA"/>
      <w:lvlText w:val="(%1)"/>
      <w:lvlJc w:val="left"/>
      <w:pPr>
        <w:ind w:left="2847" w:hanging="360"/>
      </w:pPr>
      <w:rPr>
        <w:rFonts w:hint="default"/>
      </w:rPr>
    </w:lvl>
    <w:lvl w:ilvl="1" w:tplc="041B0019" w:tentative="1">
      <w:start w:val="1"/>
      <w:numFmt w:val="lowerLetter"/>
      <w:lvlText w:val="%2."/>
      <w:lvlJc w:val="left"/>
      <w:pPr>
        <w:ind w:left="3567" w:hanging="360"/>
      </w:pPr>
    </w:lvl>
    <w:lvl w:ilvl="2" w:tplc="041B001B" w:tentative="1">
      <w:start w:val="1"/>
      <w:numFmt w:val="lowerRoman"/>
      <w:lvlText w:val="%3."/>
      <w:lvlJc w:val="right"/>
      <w:pPr>
        <w:ind w:left="4287" w:hanging="180"/>
      </w:pPr>
    </w:lvl>
    <w:lvl w:ilvl="3" w:tplc="041B000F" w:tentative="1">
      <w:start w:val="1"/>
      <w:numFmt w:val="decimal"/>
      <w:lvlText w:val="%4."/>
      <w:lvlJc w:val="left"/>
      <w:pPr>
        <w:ind w:left="5007" w:hanging="360"/>
      </w:pPr>
    </w:lvl>
    <w:lvl w:ilvl="4" w:tplc="041B0019" w:tentative="1">
      <w:start w:val="1"/>
      <w:numFmt w:val="lowerLetter"/>
      <w:lvlText w:val="%5."/>
      <w:lvlJc w:val="left"/>
      <w:pPr>
        <w:ind w:left="5727" w:hanging="360"/>
      </w:pPr>
    </w:lvl>
    <w:lvl w:ilvl="5" w:tplc="041B001B" w:tentative="1">
      <w:start w:val="1"/>
      <w:numFmt w:val="lowerRoman"/>
      <w:lvlText w:val="%6."/>
      <w:lvlJc w:val="right"/>
      <w:pPr>
        <w:ind w:left="6447" w:hanging="180"/>
      </w:pPr>
    </w:lvl>
    <w:lvl w:ilvl="6" w:tplc="041B000F" w:tentative="1">
      <w:start w:val="1"/>
      <w:numFmt w:val="decimal"/>
      <w:lvlText w:val="%7."/>
      <w:lvlJc w:val="left"/>
      <w:pPr>
        <w:ind w:left="7167" w:hanging="360"/>
      </w:pPr>
    </w:lvl>
    <w:lvl w:ilvl="7" w:tplc="041B0019" w:tentative="1">
      <w:start w:val="1"/>
      <w:numFmt w:val="lowerLetter"/>
      <w:lvlText w:val="%8."/>
      <w:lvlJc w:val="left"/>
      <w:pPr>
        <w:ind w:left="7887" w:hanging="360"/>
      </w:pPr>
    </w:lvl>
    <w:lvl w:ilvl="8" w:tplc="041B001B" w:tentative="1">
      <w:start w:val="1"/>
      <w:numFmt w:val="lowerRoman"/>
      <w:lvlText w:val="%9."/>
      <w:lvlJc w:val="right"/>
      <w:pPr>
        <w:ind w:left="8607" w:hanging="180"/>
      </w:pPr>
    </w:lvl>
  </w:abstractNum>
  <w:abstractNum w:abstractNumId="39" w15:restartNumberingAfterBreak="0">
    <w:nsid w:val="711C0234"/>
    <w:multiLevelType w:val="multilevel"/>
    <w:tmpl w:val="6226BDC2"/>
    <w:lvl w:ilvl="0">
      <w:start w:val="1"/>
      <w:numFmt w:val="decimal"/>
      <w:lvlText w:val="%1"/>
      <w:lvlJc w:val="left"/>
      <w:pPr>
        <w:ind w:left="405" w:hanging="405"/>
      </w:pPr>
      <w:rPr>
        <w:rFonts w:hint="default"/>
        <w:b w:val="0"/>
        <w:u w:val="none"/>
      </w:rPr>
    </w:lvl>
    <w:lvl w:ilvl="1">
      <w:start w:val="1"/>
      <w:numFmt w:val="decimal"/>
      <w:lvlText w:val="%1.%2"/>
      <w:lvlJc w:val="left"/>
      <w:pPr>
        <w:ind w:left="405" w:hanging="405"/>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720" w:hanging="72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080" w:hanging="108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40" w15:restartNumberingAfterBreak="0">
    <w:nsid w:val="737C202E"/>
    <w:multiLevelType w:val="hybridMultilevel"/>
    <w:tmpl w:val="88B8949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75076950"/>
    <w:multiLevelType w:val="hybridMultilevel"/>
    <w:tmpl w:val="DBC6CE76"/>
    <w:lvl w:ilvl="0" w:tplc="E82ED6AA">
      <w:start w:val="1"/>
      <w:numFmt w:val="lowerRoman"/>
      <w:lvlText w:val="(%1)"/>
      <w:lvlJc w:val="left"/>
      <w:pPr>
        <w:ind w:left="2280" w:hanging="360"/>
      </w:pPr>
      <w:rPr>
        <w:rFonts w:hint="default"/>
      </w:rPr>
    </w:lvl>
    <w:lvl w:ilvl="1" w:tplc="041B0019" w:tentative="1">
      <w:start w:val="1"/>
      <w:numFmt w:val="lowerLetter"/>
      <w:lvlText w:val="%2."/>
      <w:lvlJc w:val="left"/>
      <w:pPr>
        <w:ind w:left="3000" w:hanging="360"/>
      </w:pPr>
    </w:lvl>
    <w:lvl w:ilvl="2" w:tplc="041B001B" w:tentative="1">
      <w:start w:val="1"/>
      <w:numFmt w:val="lowerRoman"/>
      <w:lvlText w:val="%3."/>
      <w:lvlJc w:val="right"/>
      <w:pPr>
        <w:ind w:left="3720" w:hanging="180"/>
      </w:pPr>
    </w:lvl>
    <w:lvl w:ilvl="3" w:tplc="041B000F" w:tentative="1">
      <w:start w:val="1"/>
      <w:numFmt w:val="decimal"/>
      <w:lvlText w:val="%4."/>
      <w:lvlJc w:val="left"/>
      <w:pPr>
        <w:ind w:left="4440" w:hanging="360"/>
      </w:pPr>
    </w:lvl>
    <w:lvl w:ilvl="4" w:tplc="041B0019" w:tentative="1">
      <w:start w:val="1"/>
      <w:numFmt w:val="lowerLetter"/>
      <w:lvlText w:val="%5."/>
      <w:lvlJc w:val="left"/>
      <w:pPr>
        <w:ind w:left="5160" w:hanging="360"/>
      </w:pPr>
    </w:lvl>
    <w:lvl w:ilvl="5" w:tplc="041B001B" w:tentative="1">
      <w:start w:val="1"/>
      <w:numFmt w:val="lowerRoman"/>
      <w:lvlText w:val="%6."/>
      <w:lvlJc w:val="right"/>
      <w:pPr>
        <w:ind w:left="5880" w:hanging="180"/>
      </w:pPr>
    </w:lvl>
    <w:lvl w:ilvl="6" w:tplc="041B000F" w:tentative="1">
      <w:start w:val="1"/>
      <w:numFmt w:val="decimal"/>
      <w:lvlText w:val="%7."/>
      <w:lvlJc w:val="left"/>
      <w:pPr>
        <w:ind w:left="6600" w:hanging="360"/>
      </w:pPr>
    </w:lvl>
    <w:lvl w:ilvl="7" w:tplc="041B0019" w:tentative="1">
      <w:start w:val="1"/>
      <w:numFmt w:val="lowerLetter"/>
      <w:lvlText w:val="%8."/>
      <w:lvlJc w:val="left"/>
      <w:pPr>
        <w:ind w:left="7320" w:hanging="360"/>
      </w:pPr>
    </w:lvl>
    <w:lvl w:ilvl="8" w:tplc="041B001B" w:tentative="1">
      <w:start w:val="1"/>
      <w:numFmt w:val="lowerRoman"/>
      <w:lvlText w:val="%9."/>
      <w:lvlJc w:val="right"/>
      <w:pPr>
        <w:ind w:left="8040" w:hanging="180"/>
      </w:pPr>
    </w:lvl>
  </w:abstractNum>
  <w:abstractNum w:abstractNumId="42" w15:restartNumberingAfterBreak="0">
    <w:nsid w:val="79D104B7"/>
    <w:multiLevelType w:val="multilevel"/>
    <w:tmpl w:val="4748FB56"/>
    <w:lvl w:ilvl="0">
      <w:start w:val="1"/>
      <w:numFmt w:val="decimal"/>
      <w:lvlText w:val="%1."/>
      <w:lvlJc w:val="left"/>
      <w:pPr>
        <w:ind w:left="720" w:hanging="360"/>
      </w:pPr>
    </w:lvl>
    <w:lvl w:ilvl="1">
      <w:start w:val="8"/>
      <w:numFmt w:val="decimal"/>
      <w:lvlText w:val="%1.%2"/>
      <w:lvlJc w:val="left"/>
      <w:pPr>
        <w:ind w:left="1957" w:hanging="68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A8065B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DAC12A9"/>
    <w:multiLevelType w:val="hybridMultilevel"/>
    <w:tmpl w:val="3ADA4D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029448741">
    <w:abstractNumId w:val="37"/>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decimal"/>
        <w:pStyle w:val="DOLH4"/>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 w16cid:durableId="1038310952">
    <w:abstractNumId w:val="6"/>
    <w:lvlOverride w:ilvl="0">
      <w:startOverride w:val="1"/>
    </w:lvlOverride>
  </w:num>
  <w:num w:numId="3" w16cid:durableId="1040394894">
    <w:abstractNumId w:val="16"/>
  </w:num>
  <w:num w:numId="4" w16cid:durableId="1053849472">
    <w:abstractNumId w:val="33"/>
    <w:lvlOverride w:ilvl="0">
      <w:startOverride w:val="1"/>
    </w:lvlOverride>
  </w:num>
  <w:num w:numId="5" w16cid:durableId="1060330288">
    <w:abstractNumId w:val="26"/>
  </w:num>
  <w:num w:numId="6" w16cid:durableId="1065882934">
    <w:abstractNumId w:val="17"/>
  </w:num>
  <w:num w:numId="7" w16cid:durableId="111873316">
    <w:abstractNumId w:val="25"/>
  </w:num>
  <w:num w:numId="8" w16cid:durableId="1168986125">
    <w:abstractNumId w:val="19"/>
  </w:num>
  <w:num w:numId="9" w16cid:durableId="1183057651">
    <w:abstractNumId w:val="40"/>
  </w:num>
  <w:num w:numId="10" w16cid:durableId="1231891599">
    <w:abstractNumId w:val="37"/>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upperLetter"/>
        <w:lvlRestart w:val="1"/>
        <w:pStyle w:val="DOLH4"/>
        <w:lvlText w:val="(%4)"/>
        <w:lvlJc w:val="left"/>
        <w:pPr>
          <w:tabs>
            <w:tab w:val="num" w:pos="1701"/>
          </w:tabs>
          <w:ind w:left="1701" w:hanging="62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243299244">
    <w:abstractNumId w:val="6"/>
    <w:lvlOverride w:ilvl="0">
      <w:startOverride w:val="1"/>
    </w:lvlOverride>
  </w:num>
  <w:num w:numId="12" w16cid:durableId="1247495948">
    <w:abstractNumId w:val="44"/>
  </w:num>
  <w:num w:numId="13" w16cid:durableId="1263148239">
    <w:abstractNumId w:val="0"/>
    <w:lvlOverride w:ilvl="0">
      <w:startOverride w:val="1"/>
    </w:lvlOverride>
  </w:num>
  <w:num w:numId="14" w16cid:durableId="1270309702">
    <w:abstractNumId w:val="20"/>
  </w:num>
  <w:num w:numId="15" w16cid:durableId="1319267927">
    <w:abstractNumId w:val="12"/>
  </w:num>
  <w:num w:numId="16" w16cid:durableId="1333727333">
    <w:abstractNumId w:val="14"/>
  </w:num>
  <w:num w:numId="17" w16cid:durableId="1446608379">
    <w:abstractNumId w:val="34"/>
  </w:num>
  <w:num w:numId="18" w16cid:durableId="1453669785">
    <w:abstractNumId w:val="11"/>
  </w:num>
  <w:num w:numId="19" w16cid:durableId="1469592682">
    <w:abstractNumId w:val="6"/>
  </w:num>
  <w:num w:numId="20" w16cid:durableId="1474373106">
    <w:abstractNumId w:val="10"/>
  </w:num>
  <w:num w:numId="21" w16cid:durableId="147478290">
    <w:abstractNumId w:val="6"/>
    <w:lvlOverride w:ilvl="0">
      <w:startOverride w:val="1"/>
    </w:lvlOverride>
  </w:num>
  <w:num w:numId="22" w16cid:durableId="1478575205">
    <w:abstractNumId w:val="23"/>
  </w:num>
  <w:num w:numId="23" w16cid:durableId="1536308100">
    <w:abstractNumId w:val="42"/>
  </w:num>
  <w:num w:numId="24" w16cid:durableId="1563519757">
    <w:abstractNumId w:val="21"/>
  </w:num>
  <w:num w:numId="25" w16cid:durableId="1612593465">
    <w:abstractNumId w:val="35"/>
  </w:num>
  <w:num w:numId="26" w16cid:durableId="1634556217">
    <w:abstractNumId w:val="17"/>
  </w:num>
  <w:num w:numId="27" w16cid:durableId="1641689562">
    <w:abstractNumId w:val="13"/>
  </w:num>
  <w:num w:numId="28" w16cid:durableId="1656109601">
    <w:abstractNumId w:val="38"/>
  </w:num>
  <w:num w:numId="29" w16cid:durableId="1665550970">
    <w:abstractNumId w:val="5"/>
  </w:num>
  <w:num w:numId="30" w16cid:durableId="1670255845">
    <w:abstractNumId w:val="27"/>
  </w:num>
  <w:num w:numId="31" w16cid:durableId="1696885414">
    <w:abstractNumId w:val="33"/>
    <w:lvlOverride w:ilvl="0">
      <w:startOverride w:val="1"/>
    </w:lvlOverride>
  </w:num>
  <w:num w:numId="32" w16cid:durableId="1762020323">
    <w:abstractNumId w:val="2"/>
  </w:num>
  <w:num w:numId="33" w16cid:durableId="1774008437">
    <w:abstractNumId w:val="6"/>
    <w:lvlOverride w:ilvl="0">
      <w:startOverride w:val="1"/>
    </w:lvlOverride>
  </w:num>
  <w:num w:numId="34" w16cid:durableId="1816989740">
    <w:abstractNumId w:val="6"/>
    <w:lvlOverride w:ilvl="0">
      <w:startOverride w:val="1"/>
    </w:lvlOverride>
  </w:num>
  <w:num w:numId="35" w16cid:durableId="1822693341">
    <w:abstractNumId w:val="6"/>
    <w:lvlOverride w:ilvl="0">
      <w:startOverride w:val="1"/>
    </w:lvlOverride>
  </w:num>
  <w:num w:numId="36" w16cid:durableId="1858693754">
    <w:abstractNumId w:val="4"/>
  </w:num>
  <w:num w:numId="37" w16cid:durableId="1887141698">
    <w:abstractNumId w:val="6"/>
    <w:lvlOverride w:ilvl="0">
      <w:startOverride w:val="1"/>
    </w:lvlOverride>
  </w:num>
  <w:num w:numId="38" w16cid:durableId="1918518847">
    <w:abstractNumId w:val="39"/>
  </w:num>
  <w:num w:numId="39" w16cid:durableId="1930191196">
    <w:abstractNumId w:val="24"/>
  </w:num>
  <w:num w:numId="40" w16cid:durableId="1933275316">
    <w:abstractNumId w:val="32"/>
  </w:num>
  <w:num w:numId="41" w16cid:durableId="1991249137">
    <w:abstractNumId w:val="9"/>
  </w:num>
  <w:num w:numId="42" w16cid:durableId="1995137325">
    <w:abstractNumId w:val="3"/>
  </w:num>
  <w:num w:numId="43" w16cid:durableId="2039159357">
    <w:abstractNumId w:val="8"/>
  </w:num>
  <w:num w:numId="44" w16cid:durableId="2080133076">
    <w:abstractNumId w:val="33"/>
    <w:lvlOverride w:ilvl="0">
      <w:startOverride w:val="1"/>
    </w:lvlOverride>
  </w:num>
  <w:num w:numId="45" w16cid:durableId="2083409033">
    <w:abstractNumId w:val="28"/>
  </w:num>
  <w:num w:numId="46" w16cid:durableId="2086099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93772529">
    <w:abstractNumId w:val="31"/>
  </w:num>
  <w:num w:numId="48" w16cid:durableId="20987937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63268881">
    <w:abstractNumId w:val="33"/>
  </w:num>
  <w:num w:numId="50" w16cid:durableId="295111616">
    <w:abstractNumId w:val="15"/>
  </w:num>
  <w:num w:numId="51" w16cid:durableId="295306299">
    <w:abstractNumId w:val="33"/>
    <w:lvlOverride w:ilvl="0">
      <w:startOverride w:val="1"/>
    </w:lvlOverride>
  </w:num>
  <w:num w:numId="52" w16cid:durableId="388767470">
    <w:abstractNumId w:val="33"/>
    <w:lvlOverride w:ilvl="0">
      <w:startOverride w:val="1"/>
    </w:lvlOverride>
  </w:num>
  <w:num w:numId="53" w16cid:durableId="39087940">
    <w:abstractNumId w:val="17"/>
  </w:num>
  <w:num w:numId="54" w16cid:durableId="405304408">
    <w:abstractNumId w:val="0"/>
  </w:num>
  <w:num w:numId="55" w16cid:durableId="405540837">
    <w:abstractNumId w:val="6"/>
    <w:lvlOverride w:ilvl="0">
      <w:startOverride w:val="1"/>
    </w:lvlOverride>
  </w:num>
  <w:num w:numId="56" w16cid:durableId="431050063">
    <w:abstractNumId w:val="30"/>
  </w:num>
  <w:num w:numId="57" w16cid:durableId="438112895">
    <w:abstractNumId w:val="33"/>
    <w:lvlOverride w:ilvl="0">
      <w:startOverride w:val="1"/>
    </w:lvlOverride>
  </w:num>
  <w:num w:numId="58" w16cid:durableId="508064657">
    <w:abstractNumId w:val="6"/>
    <w:lvlOverride w:ilvl="0">
      <w:startOverride w:val="1"/>
    </w:lvlOverride>
  </w:num>
  <w:num w:numId="59" w16cid:durableId="5721601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5836413">
    <w:abstractNumId w:val="33"/>
    <w:lvlOverride w:ilvl="0">
      <w:startOverride w:val="1"/>
    </w:lvlOverride>
  </w:num>
  <w:num w:numId="61" w16cid:durableId="597906916">
    <w:abstractNumId w:val="29"/>
  </w:num>
  <w:num w:numId="62" w16cid:durableId="618102687">
    <w:abstractNumId w:val="18"/>
  </w:num>
  <w:num w:numId="63" w16cid:durableId="633870138">
    <w:abstractNumId w:val="6"/>
    <w:lvlOverride w:ilvl="0">
      <w:startOverride w:val="1"/>
    </w:lvlOverride>
  </w:num>
  <w:num w:numId="64" w16cid:durableId="715007525">
    <w:abstractNumId w:val="36"/>
  </w:num>
  <w:num w:numId="65" w16cid:durableId="734018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7488541">
    <w:abstractNumId w:val="6"/>
    <w:lvlOverride w:ilvl="0">
      <w:startOverride w:val="1"/>
    </w:lvlOverride>
  </w:num>
  <w:num w:numId="67" w16cid:durableId="835191417">
    <w:abstractNumId w:val="17"/>
  </w:num>
  <w:num w:numId="68" w16cid:durableId="846140260">
    <w:abstractNumId w:val="37"/>
  </w:num>
  <w:num w:numId="69" w16cid:durableId="84959525">
    <w:abstractNumId w:val="1"/>
  </w:num>
  <w:num w:numId="70" w16cid:durableId="852382261">
    <w:abstractNumId w:val="33"/>
    <w:lvlOverride w:ilvl="0">
      <w:startOverride w:val="1"/>
    </w:lvlOverride>
  </w:num>
  <w:num w:numId="71" w16cid:durableId="854225177">
    <w:abstractNumId w:val="7"/>
  </w:num>
  <w:num w:numId="72" w16cid:durableId="897857236">
    <w:abstractNumId w:val="22"/>
  </w:num>
  <w:num w:numId="73" w16cid:durableId="917710266">
    <w:abstractNumId w:val="43"/>
  </w:num>
  <w:num w:numId="74" w16cid:durableId="976110157">
    <w:abstractNumId w:val="4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2"/>
  <w:defaultTabStop w:val="708"/>
  <w:consecutiveHyphenLimit w:val="2"/>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852"/>
    <w:rsid w:val="000010D9"/>
    <w:rsid w:val="0000341C"/>
    <w:rsid w:val="00003472"/>
    <w:rsid w:val="00003EB6"/>
    <w:rsid w:val="00003FD9"/>
    <w:rsid w:val="000041D2"/>
    <w:rsid w:val="000044A5"/>
    <w:rsid w:val="000045A6"/>
    <w:rsid w:val="00004885"/>
    <w:rsid w:val="00004C1A"/>
    <w:rsid w:val="00004FCD"/>
    <w:rsid w:val="000055D0"/>
    <w:rsid w:val="000066BA"/>
    <w:rsid w:val="00006997"/>
    <w:rsid w:val="00006B3C"/>
    <w:rsid w:val="00006BBF"/>
    <w:rsid w:val="00007499"/>
    <w:rsid w:val="00010145"/>
    <w:rsid w:val="00010426"/>
    <w:rsid w:val="00010963"/>
    <w:rsid w:val="00011290"/>
    <w:rsid w:val="00011577"/>
    <w:rsid w:val="00011679"/>
    <w:rsid w:val="000116BF"/>
    <w:rsid w:val="00011CD1"/>
    <w:rsid w:val="000122E6"/>
    <w:rsid w:val="0001261C"/>
    <w:rsid w:val="000126E4"/>
    <w:rsid w:val="00012768"/>
    <w:rsid w:val="00012BC2"/>
    <w:rsid w:val="00012CFA"/>
    <w:rsid w:val="0001308A"/>
    <w:rsid w:val="000131D5"/>
    <w:rsid w:val="000133D0"/>
    <w:rsid w:val="00013911"/>
    <w:rsid w:val="00013BFC"/>
    <w:rsid w:val="00014895"/>
    <w:rsid w:val="00014AE9"/>
    <w:rsid w:val="00014E1D"/>
    <w:rsid w:val="000158AD"/>
    <w:rsid w:val="00015C10"/>
    <w:rsid w:val="00016587"/>
    <w:rsid w:val="00016C5B"/>
    <w:rsid w:val="00016F7A"/>
    <w:rsid w:val="000172D3"/>
    <w:rsid w:val="00017B50"/>
    <w:rsid w:val="00017D3B"/>
    <w:rsid w:val="000200BB"/>
    <w:rsid w:val="00020676"/>
    <w:rsid w:val="000206DB"/>
    <w:rsid w:val="0002075A"/>
    <w:rsid w:val="00020C75"/>
    <w:rsid w:val="000210D7"/>
    <w:rsid w:val="0002180A"/>
    <w:rsid w:val="00022019"/>
    <w:rsid w:val="0002220A"/>
    <w:rsid w:val="000225B9"/>
    <w:rsid w:val="000226D2"/>
    <w:rsid w:val="00022CD8"/>
    <w:rsid w:val="00022F54"/>
    <w:rsid w:val="00022F9E"/>
    <w:rsid w:val="00023A6C"/>
    <w:rsid w:val="00023AB7"/>
    <w:rsid w:val="00023E38"/>
    <w:rsid w:val="000242BE"/>
    <w:rsid w:val="000243D7"/>
    <w:rsid w:val="00024789"/>
    <w:rsid w:val="0002519B"/>
    <w:rsid w:val="00025312"/>
    <w:rsid w:val="00026639"/>
    <w:rsid w:val="00026BB8"/>
    <w:rsid w:val="00027D2B"/>
    <w:rsid w:val="0003042C"/>
    <w:rsid w:val="00030633"/>
    <w:rsid w:val="00031097"/>
    <w:rsid w:val="0003146A"/>
    <w:rsid w:val="000315AF"/>
    <w:rsid w:val="000319C5"/>
    <w:rsid w:val="00031A9E"/>
    <w:rsid w:val="00031EF5"/>
    <w:rsid w:val="000325DC"/>
    <w:rsid w:val="00032A61"/>
    <w:rsid w:val="00032CC7"/>
    <w:rsid w:val="00032F3B"/>
    <w:rsid w:val="000344BA"/>
    <w:rsid w:val="000347A8"/>
    <w:rsid w:val="000348E6"/>
    <w:rsid w:val="0003493C"/>
    <w:rsid w:val="000349ED"/>
    <w:rsid w:val="00034A2B"/>
    <w:rsid w:val="00034D0F"/>
    <w:rsid w:val="00034F9D"/>
    <w:rsid w:val="00035CED"/>
    <w:rsid w:val="00036147"/>
    <w:rsid w:val="00036D5B"/>
    <w:rsid w:val="000370B2"/>
    <w:rsid w:val="000371D3"/>
    <w:rsid w:val="00040162"/>
    <w:rsid w:val="0004064F"/>
    <w:rsid w:val="000423FE"/>
    <w:rsid w:val="0004242A"/>
    <w:rsid w:val="000426B9"/>
    <w:rsid w:val="000429A4"/>
    <w:rsid w:val="000429CA"/>
    <w:rsid w:val="00042B6D"/>
    <w:rsid w:val="00043014"/>
    <w:rsid w:val="00043078"/>
    <w:rsid w:val="00043F7D"/>
    <w:rsid w:val="000446AE"/>
    <w:rsid w:val="000446B9"/>
    <w:rsid w:val="00044B02"/>
    <w:rsid w:val="00044B40"/>
    <w:rsid w:val="000451B9"/>
    <w:rsid w:val="00046D12"/>
    <w:rsid w:val="000470F2"/>
    <w:rsid w:val="00047BDB"/>
    <w:rsid w:val="00051146"/>
    <w:rsid w:val="00051369"/>
    <w:rsid w:val="0005146F"/>
    <w:rsid w:val="00052336"/>
    <w:rsid w:val="000523DF"/>
    <w:rsid w:val="00052623"/>
    <w:rsid w:val="00052657"/>
    <w:rsid w:val="000529BD"/>
    <w:rsid w:val="00052C54"/>
    <w:rsid w:val="00053792"/>
    <w:rsid w:val="0005496D"/>
    <w:rsid w:val="00054D15"/>
    <w:rsid w:val="000556F3"/>
    <w:rsid w:val="00055B60"/>
    <w:rsid w:val="00055F1F"/>
    <w:rsid w:val="00056092"/>
    <w:rsid w:val="000561DD"/>
    <w:rsid w:val="00056323"/>
    <w:rsid w:val="000568D4"/>
    <w:rsid w:val="00057331"/>
    <w:rsid w:val="000600B7"/>
    <w:rsid w:val="000603C9"/>
    <w:rsid w:val="00060915"/>
    <w:rsid w:val="00060AE0"/>
    <w:rsid w:val="00062232"/>
    <w:rsid w:val="00062298"/>
    <w:rsid w:val="0006291E"/>
    <w:rsid w:val="00062BE6"/>
    <w:rsid w:val="00063632"/>
    <w:rsid w:val="00063B3E"/>
    <w:rsid w:val="00063EC8"/>
    <w:rsid w:val="000647F8"/>
    <w:rsid w:val="00064A98"/>
    <w:rsid w:val="00064C2D"/>
    <w:rsid w:val="00064D08"/>
    <w:rsid w:val="00064E58"/>
    <w:rsid w:val="000650C9"/>
    <w:rsid w:val="0006514B"/>
    <w:rsid w:val="000654F2"/>
    <w:rsid w:val="00066467"/>
    <w:rsid w:val="000668B3"/>
    <w:rsid w:val="00066954"/>
    <w:rsid w:val="00066AB0"/>
    <w:rsid w:val="00066D6A"/>
    <w:rsid w:val="0006735F"/>
    <w:rsid w:val="00067DC4"/>
    <w:rsid w:val="0007032E"/>
    <w:rsid w:val="00070345"/>
    <w:rsid w:val="00070740"/>
    <w:rsid w:val="000707B2"/>
    <w:rsid w:val="000707E8"/>
    <w:rsid w:val="000716F6"/>
    <w:rsid w:val="000729EB"/>
    <w:rsid w:val="00072F39"/>
    <w:rsid w:val="00073458"/>
    <w:rsid w:val="00074CBC"/>
    <w:rsid w:val="00074D40"/>
    <w:rsid w:val="000756B4"/>
    <w:rsid w:val="00075B58"/>
    <w:rsid w:val="000762CB"/>
    <w:rsid w:val="00076A2B"/>
    <w:rsid w:val="00076C23"/>
    <w:rsid w:val="00077080"/>
    <w:rsid w:val="000775B0"/>
    <w:rsid w:val="00077AED"/>
    <w:rsid w:val="00077AF4"/>
    <w:rsid w:val="00077C6D"/>
    <w:rsid w:val="0008047D"/>
    <w:rsid w:val="00080630"/>
    <w:rsid w:val="00080D08"/>
    <w:rsid w:val="00080F9C"/>
    <w:rsid w:val="00080FD7"/>
    <w:rsid w:val="00081E79"/>
    <w:rsid w:val="0008228B"/>
    <w:rsid w:val="000828B9"/>
    <w:rsid w:val="00082ABB"/>
    <w:rsid w:val="00083540"/>
    <w:rsid w:val="000837E7"/>
    <w:rsid w:val="000843A0"/>
    <w:rsid w:val="0008489E"/>
    <w:rsid w:val="00084F3F"/>
    <w:rsid w:val="00085FA9"/>
    <w:rsid w:val="00086F82"/>
    <w:rsid w:val="00087E0D"/>
    <w:rsid w:val="000901C7"/>
    <w:rsid w:val="00090A34"/>
    <w:rsid w:val="00090E21"/>
    <w:rsid w:val="00090FCF"/>
    <w:rsid w:val="000910C6"/>
    <w:rsid w:val="000913AF"/>
    <w:rsid w:val="00091F1B"/>
    <w:rsid w:val="0009260E"/>
    <w:rsid w:val="000929B4"/>
    <w:rsid w:val="000932E1"/>
    <w:rsid w:val="000932F1"/>
    <w:rsid w:val="0009356E"/>
    <w:rsid w:val="000939B7"/>
    <w:rsid w:val="00093DC1"/>
    <w:rsid w:val="00094334"/>
    <w:rsid w:val="000943E0"/>
    <w:rsid w:val="000951AC"/>
    <w:rsid w:val="00095CDD"/>
    <w:rsid w:val="00095DDA"/>
    <w:rsid w:val="00096750"/>
    <w:rsid w:val="00096D2B"/>
    <w:rsid w:val="00097407"/>
    <w:rsid w:val="000A047D"/>
    <w:rsid w:val="000A0E0F"/>
    <w:rsid w:val="000A0E3E"/>
    <w:rsid w:val="000A14F6"/>
    <w:rsid w:val="000A183A"/>
    <w:rsid w:val="000A187D"/>
    <w:rsid w:val="000A1C4D"/>
    <w:rsid w:val="000A2059"/>
    <w:rsid w:val="000A21B2"/>
    <w:rsid w:val="000A3038"/>
    <w:rsid w:val="000A363E"/>
    <w:rsid w:val="000A36CB"/>
    <w:rsid w:val="000A3CC7"/>
    <w:rsid w:val="000A4A07"/>
    <w:rsid w:val="000A4D4C"/>
    <w:rsid w:val="000A5211"/>
    <w:rsid w:val="000A5B0B"/>
    <w:rsid w:val="000A6522"/>
    <w:rsid w:val="000A6830"/>
    <w:rsid w:val="000A694B"/>
    <w:rsid w:val="000A6CB2"/>
    <w:rsid w:val="000A6F73"/>
    <w:rsid w:val="000A7B5E"/>
    <w:rsid w:val="000A7D0D"/>
    <w:rsid w:val="000A7D3D"/>
    <w:rsid w:val="000B0999"/>
    <w:rsid w:val="000B0BC4"/>
    <w:rsid w:val="000B338B"/>
    <w:rsid w:val="000B3BC4"/>
    <w:rsid w:val="000B46AE"/>
    <w:rsid w:val="000B46C1"/>
    <w:rsid w:val="000B5E8F"/>
    <w:rsid w:val="000B6540"/>
    <w:rsid w:val="000B6E61"/>
    <w:rsid w:val="000B6FED"/>
    <w:rsid w:val="000B765F"/>
    <w:rsid w:val="000B7950"/>
    <w:rsid w:val="000B7F35"/>
    <w:rsid w:val="000C0373"/>
    <w:rsid w:val="000C08A3"/>
    <w:rsid w:val="000C0A8F"/>
    <w:rsid w:val="000C0C56"/>
    <w:rsid w:val="000C0E5C"/>
    <w:rsid w:val="000C14D8"/>
    <w:rsid w:val="000C17C2"/>
    <w:rsid w:val="000C1B03"/>
    <w:rsid w:val="000C1ED8"/>
    <w:rsid w:val="000C2017"/>
    <w:rsid w:val="000C2073"/>
    <w:rsid w:val="000C2645"/>
    <w:rsid w:val="000C2751"/>
    <w:rsid w:val="000C2BAC"/>
    <w:rsid w:val="000C3087"/>
    <w:rsid w:val="000C3388"/>
    <w:rsid w:val="000C372E"/>
    <w:rsid w:val="000C3B30"/>
    <w:rsid w:val="000C449B"/>
    <w:rsid w:val="000C44CF"/>
    <w:rsid w:val="000C4680"/>
    <w:rsid w:val="000C46AA"/>
    <w:rsid w:val="000C478F"/>
    <w:rsid w:val="000C4D8A"/>
    <w:rsid w:val="000C5645"/>
    <w:rsid w:val="000C5CA1"/>
    <w:rsid w:val="000C5D61"/>
    <w:rsid w:val="000C600D"/>
    <w:rsid w:val="000C6A7B"/>
    <w:rsid w:val="000C6C9B"/>
    <w:rsid w:val="000C7011"/>
    <w:rsid w:val="000C7285"/>
    <w:rsid w:val="000C7EBE"/>
    <w:rsid w:val="000D0858"/>
    <w:rsid w:val="000D0A19"/>
    <w:rsid w:val="000D0A74"/>
    <w:rsid w:val="000D1005"/>
    <w:rsid w:val="000D10E0"/>
    <w:rsid w:val="000D1A0C"/>
    <w:rsid w:val="000D1D89"/>
    <w:rsid w:val="000D28A1"/>
    <w:rsid w:val="000D297D"/>
    <w:rsid w:val="000D2B24"/>
    <w:rsid w:val="000D2D59"/>
    <w:rsid w:val="000D2FE2"/>
    <w:rsid w:val="000D36C8"/>
    <w:rsid w:val="000D3ABB"/>
    <w:rsid w:val="000D3D95"/>
    <w:rsid w:val="000D4616"/>
    <w:rsid w:val="000D486D"/>
    <w:rsid w:val="000D4883"/>
    <w:rsid w:val="000D4E3C"/>
    <w:rsid w:val="000D528C"/>
    <w:rsid w:val="000D54B1"/>
    <w:rsid w:val="000D5BEE"/>
    <w:rsid w:val="000D6129"/>
    <w:rsid w:val="000D62F7"/>
    <w:rsid w:val="000D697E"/>
    <w:rsid w:val="000D774F"/>
    <w:rsid w:val="000D7B91"/>
    <w:rsid w:val="000D7BDF"/>
    <w:rsid w:val="000D7EBC"/>
    <w:rsid w:val="000E009C"/>
    <w:rsid w:val="000E01E7"/>
    <w:rsid w:val="000E027D"/>
    <w:rsid w:val="000E0F9C"/>
    <w:rsid w:val="000E1285"/>
    <w:rsid w:val="000E20D1"/>
    <w:rsid w:val="000E2106"/>
    <w:rsid w:val="000E2C06"/>
    <w:rsid w:val="000E35F7"/>
    <w:rsid w:val="000E374B"/>
    <w:rsid w:val="000E3CF5"/>
    <w:rsid w:val="000E471D"/>
    <w:rsid w:val="000E4CBD"/>
    <w:rsid w:val="000E551D"/>
    <w:rsid w:val="000E5FF6"/>
    <w:rsid w:val="000E6028"/>
    <w:rsid w:val="000E621C"/>
    <w:rsid w:val="000E6668"/>
    <w:rsid w:val="000E6CD4"/>
    <w:rsid w:val="000E700F"/>
    <w:rsid w:val="000F0130"/>
    <w:rsid w:val="000F10A5"/>
    <w:rsid w:val="000F16A7"/>
    <w:rsid w:val="000F16BD"/>
    <w:rsid w:val="000F17CA"/>
    <w:rsid w:val="000F1C99"/>
    <w:rsid w:val="000F2515"/>
    <w:rsid w:val="000F2D61"/>
    <w:rsid w:val="000F382C"/>
    <w:rsid w:val="000F394E"/>
    <w:rsid w:val="000F475F"/>
    <w:rsid w:val="000F49A7"/>
    <w:rsid w:val="000F4D91"/>
    <w:rsid w:val="000F5BF5"/>
    <w:rsid w:val="000F5F2B"/>
    <w:rsid w:val="000F6054"/>
    <w:rsid w:val="000F60E6"/>
    <w:rsid w:val="000F6170"/>
    <w:rsid w:val="000F6171"/>
    <w:rsid w:val="000F6653"/>
    <w:rsid w:val="000F6880"/>
    <w:rsid w:val="000F6C43"/>
    <w:rsid w:val="000F6FBB"/>
    <w:rsid w:val="00100030"/>
    <w:rsid w:val="00101206"/>
    <w:rsid w:val="001014FE"/>
    <w:rsid w:val="00101BAA"/>
    <w:rsid w:val="00101C04"/>
    <w:rsid w:val="0010226D"/>
    <w:rsid w:val="0010255C"/>
    <w:rsid w:val="00103B7D"/>
    <w:rsid w:val="00104083"/>
    <w:rsid w:val="00104DFA"/>
    <w:rsid w:val="00105070"/>
    <w:rsid w:val="0010528A"/>
    <w:rsid w:val="00106410"/>
    <w:rsid w:val="00106DB5"/>
    <w:rsid w:val="001073DE"/>
    <w:rsid w:val="0010796E"/>
    <w:rsid w:val="00107A2D"/>
    <w:rsid w:val="00110039"/>
    <w:rsid w:val="0011087F"/>
    <w:rsid w:val="0011131D"/>
    <w:rsid w:val="001113D3"/>
    <w:rsid w:val="00111D77"/>
    <w:rsid w:val="00111E89"/>
    <w:rsid w:val="0011205B"/>
    <w:rsid w:val="001122A3"/>
    <w:rsid w:val="00112965"/>
    <w:rsid w:val="001132C5"/>
    <w:rsid w:val="0011336C"/>
    <w:rsid w:val="001133C6"/>
    <w:rsid w:val="00113D99"/>
    <w:rsid w:val="0011499F"/>
    <w:rsid w:val="00114E6B"/>
    <w:rsid w:val="00114EE3"/>
    <w:rsid w:val="001150C9"/>
    <w:rsid w:val="00115B50"/>
    <w:rsid w:val="00116476"/>
    <w:rsid w:val="001167CB"/>
    <w:rsid w:val="00116BD8"/>
    <w:rsid w:val="00116FF2"/>
    <w:rsid w:val="00117FA1"/>
    <w:rsid w:val="00120631"/>
    <w:rsid w:val="0012082B"/>
    <w:rsid w:val="001209CC"/>
    <w:rsid w:val="001214DE"/>
    <w:rsid w:val="00121D98"/>
    <w:rsid w:val="00121E46"/>
    <w:rsid w:val="00122A98"/>
    <w:rsid w:val="00122AFB"/>
    <w:rsid w:val="0012306B"/>
    <w:rsid w:val="0012355F"/>
    <w:rsid w:val="00123713"/>
    <w:rsid w:val="00123A5B"/>
    <w:rsid w:val="00123D04"/>
    <w:rsid w:val="0012465E"/>
    <w:rsid w:val="00124942"/>
    <w:rsid w:val="00125288"/>
    <w:rsid w:val="00125929"/>
    <w:rsid w:val="00125D41"/>
    <w:rsid w:val="00126138"/>
    <w:rsid w:val="00126579"/>
    <w:rsid w:val="001265BD"/>
    <w:rsid w:val="00126A10"/>
    <w:rsid w:val="001274E1"/>
    <w:rsid w:val="001276A2"/>
    <w:rsid w:val="001276FD"/>
    <w:rsid w:val="001278A9"/>
    <w:rsid w:val="00127ABF"/>
    <w:rsid w:val="00130C70"/>
    <w:rsid w:val="00130E34"/>
    <w:rsid w:val="00130EA2"/>
    <w:rsid w:val="00131278"/>
    <w:rsid w:val="001319F1"/>
    <w:rsid w:val="00131F9C"/>
    <w:rsid w:val="001329F7"/>
    <w:rsid w:val="00132D78"/>
    <w:rsid w:val="00134192"/>
    <w:rsid w:val="001341E0"/>
    <w:rsid w:val="001345F7"/>
    <w:rsid w:val="0013471C"/>
    <w:rsid w:val="00134799"/>
    <w:rsid w:val="001348C0"/>
    <w:rsid w:val="00134E4F"/>
    <w:rsid w:val="00135633"/>
    <w:rsid w:val="001359BE"/>
    <w:rsid w:val="00135E32"/>
    <w:rsid w:val="001369BA"/>
    <w:rsid w:val="0013707E"/>
    <w:rsid w:val="00140536"/>
    <w:rsid w:val="00140D16"/>
    <w:rsid w:val="001410DA"/>
    <w:rsid w:val="00141289"/>
    <w:rsid w:val="00141872"/>
    <w:rsid w:val="00142222"/>
    <w:rsid w:val="0014225E"/>
    <w:rsid w:val="0014280A"/>
    <w:rsid w:val="001430E8"/>
    <w:rsid w:val="001439AE"/>
    <w:rsid w:val="001441BB"/>
    <w:rsid w:val="0014432A"/>
    <w:rsid w:val="0014433E"/>
    <w:rsid w:val="0014513B"/>
    <w:rsid w:val="001454F4"/>
    <w:rsid w:val="001456F3"/>
    <w:rsid w:val="00145886"/>
    <w:rsid w:val="001458EC"/>
    <w:rsid w:val="00145A3D"/>
    <w:rsid w:val="00145B67"/>
    <w:rsid w:val="00146B17"/>
    <w:rsid w:val="00146E49"/>
    <w:rsid w:val="001471F7"/>
    <w:rsid w:val="001478C4"/>
    <w:rsid w:val="00147BD7"/>
    <w:rsid w:val="00147CBD"/>
    <w:rsid w:val="001502C6"/>
    <w:rsid w:val="0015063D"/>
    <w:rsid w:val="00150DFF"/>
    <w:rsid w:val="00150E21"/>
    <w:rsid w:val="00151A12"/>
    <w:rsid w:val="00151C3E"/>
    <w:rsid w:val="00152682"/>
    <w:rsid w:val="001528A2"/>
    <w:rsid w:val="00152CD3"/>
    <w:rsid w:val="00152F13"/>
    <w:rsid w:val="00153C7D"/>
    <w:rsid w:val="00154CE6"/>
    <w:rsid w:val="001556FF"/>
    <w:rsid w:val="001565CB"/>
    <w:rsid w:val="001566A4"/>
    <w:rsid w:val="001566EC"/>
    <w:rsid w:val="001576A5"/>
    <w:rsid w:val="00157D5F"/>
    <w:rsid w:val="00157E1E"/>
    <w:rsid w:val="00160825"/>
    <w:rsid w:val="00160D02"/>
    <w:rsid w:val="001616AC"/>
    <w:rsid w:val="0016197C"/>
    <w:rsid w:val="00162958"/>
    <w:rsid w:val="00163817"/>
    <w:rsid w:val="001641E8"/>
    <w:rsid w:val="0016443A"/>
    <w:rsid w:val="00164678"/>
    <w:rsid w:val="0016482B"/>
    <w:rsid w:val="00164A5B"/>
    <w:rsid w:val="00164A8A"/>
    <w:rsid w:val="00165827"/>
    <w:rsid w:val="0016606F"/>
    <w:rsid w:val="00166C9D"/>
    <w:rsid w:val="001674F2"/>
    <w:rsid w:val="00167636"/>
    <w:rsid w:val="00167876"/>
    <w:rsid w:val="00167BC6"/>
    <w:rsid w:val="001705BE"/>
    <w:rsid w:val="00170773"/>
    <w:rsid w:val="0017088C"/>
    <w:rsid w:val="00171C7B"/>
    <w:rsid w:val="00171ECB"/>
    <w:rsid w:val="00172189"/>
    <w:rsid w:val="001726D9"/>
    <w:rsid w:val="00173291"/>
    <w:rsid w:val="0017340B"/>
    <w:rsid w:val="001737AC"/>
    <w:rsid w:val="00173D9B"/>
    <w:rsid w:val="001740C4"/>
    <w:rsid w:val="001746C7"/>
    <w:rsid w:val="00174B1F"/>
    <w:rsid w:val="001756A9"/>
    <w:rsid w:val="00175B72"/>
    <w:rsid w:val="00175DF7"/>
    <w:rsid w:val="00175EB1"/>
    <w:rsid w:val="001766B9"/>
    <w:rsid w:val="0017693F"/>
    <w:rsid w:val="00176981"/>
    <w:rsid w:val="00176B07"/>
    <w:rsid w:val="00176D2B"/>
    <w:rsid w:val="00176FE2"/>
    <w:rsid w:val="00177135"/>
    <w:rsid w:val="001771FC"/>
    <w:rsid w:val="00177766"/>
    <w:rsid w:val="001777E9"/>
    <w:rsid w:val="00177C7B"/>
    <w:rsid w:val="00177EDD"/>
    <w:rsid w:val="001802B9"/>
    <w:rsid w:val="00180785"/>
    <w:rsid w:val="00180C72"/>
    <w:rsid w:val="0018102B"/>
    <w:rsid w:val="001810B6"/>
    <w:rsid w:val="0018115D"/>
    <w:rsid w:val="00181803"/>
    <w:rsid w:val="001821B4"/>
    <w:rsid w:val="0018242C"/>
    <w:rsid w:val="0018260B"/>
    <w:rsid w:val="00183114"/>
    <w:rsid w:val="0018409D"/>
    <w:rsid w:val="0018521A"/>
    <w:rsid w:val="00186042"/>
    <w:rsid w:val="00186194"/>
    <w:rsid w:val="0018687D"/>
    <w:rsid w:val="00187B7C"/>
    <w:rsid w:val="00190653"/>
    <w:rsid w:val="001909F2"/>
    <w:rsid w:val="0019127B"/>
    <w:rsid w:val="001913CF"/>
    <w:rsid w:val="00191451"/>
    <w:rsid w:val="001917A9"/>
    <w:rsid w:val="00191975"/>
    <w:rsid w:val="00191F25"/>
    <w:rsid w:val="0019249E"/>
    <w:rsid w:val="00192766"/>
    <w:rsid w:val="001927CE"/>
    <w:rsid w:val="00192E18"/>
    <w:rsid w:val="00193EA4"/>
    <w:rsid w:val="00194AA4"/>
    <w:rsid w:val="00195127"/>
    <w:rsid w:val="001957F9"/>
    <w:rsid w:val="00195B7C"/>
    <w:rsid w:val="00196868"/>
    <w:rsid w:val="00196C54"/>
    <w:rsid w:val="001974CD"/>
    <w:rsid w:val="001974DA"/>
    <w:rsid w:val="00197AF0"/>
    <w:rsid w:val="00197E7F"/>
    <w:rsid w:val="00197FC1"/>
    <w:rsid w:val="001A09A7"/>
    <w:rsid w:val="001A0B5B"/>
    <w:rsid w:val="001A0B63"/>
    <w:rsid w:val="001A0DDD"/>
    <w:rsid w:val="001A1357"/>
    <w:rsid w:val="001A1377"/>
    <w:rsid w:val="001A1391"/>
    <w:rsid w:val="001A1BC8"/>
    <w:rsid w:val="001A21E2"/>
    <w:rsid w:val="001A25F0"/>
    <w:rsid w:val="001A39E0"/>
    <w:rsid w:val="001A3AC8"/>
    <w:rsid w:val="001A3DB9"/>
    <w:rsid w:val="001A4352"/>
    <w:rsid w:val="001A43CD"/>
    <w:rsid w:val="001A4D8C"/>
    <w:rsid w:val="001A4DE3"/>
    <w:rsid w:val="001A6397"/>
    <w:rsid w:val="001A63BE"/>
    <w:rsid w:val="001A6C72"/>
    <w:rsid w:val="001A70AE"/>
    <w:rsid w:val="001A72BF"/>
    <w:rsid w:val="001A75DE"/>
    <w:rsid w:val="001A7852"/>
    <w:rsid w:val="001A7D51"/>
    <w:rsid w:val="001B023A"/>
    <w:rsid w:val="001B05F4"/>
    <w:rsid w:val="001B083F"/>
    <w:rsid w:val="001B094D"/>
    <w:rsid w:val="001B0A35"/>
    <w:rsid w:val="001B0A7C"/>
    <w:rsid w:val="001B11DF"/>
    <w:rsid w:val="001B162D"/>
    <w:rsid w:val="001B185A"/>
    <w:rsid w:val="001B1927"/>
    <w:rsid w:val="001B19AD"/>
    <w:rsid w:val="001B202A"/>
    <w:rsid w:val="001B3238"/>
    <w:rsid w:val="001B3970"/>
    <w:rsid w:val="001B3974"/>
    <w:rsid w:val="001B429D"/>
    <w:rsid w:val="001B452A"/>
    <w:rsid w:val="001B4729"/>
    <w:rsid w:val="001B4A10"/>
    <w:rsid w:val="001B5007"/>
    <w:rsid w:val="001B5336"/>
    <w:rsid w:val="001B5E81"/>
    <w:rsid w:val="001B5EBB"/>
    <w:rsid w:val="001B6504"/>
    <w:rsid w:val="001B69D0"/>
    <w:rsid w:val="001B7324"/>
    <w:rsid w:val="001C05EC"/>
    <w:rsid w:val="001C0C66"/>
    <w:rsid w:val="001C0E05"/>
    <w:rsid w:val="001C1876"/>
    <w:rsid w:val="001C1AE0"/>
    <w:rsid w:val="001C1CCE"/>
    <w:rsid w:val="001C29F4"/>
    <w:rsid w:val="001C32D7"/>
    <w:rsid w:val="001C3534"/>
    <w:rsid w:val="001C381A"/>
    <w:rsid w:val="001C3A2D"/>
    <w:rsid w:val="001C481E"/>
    <w:rsid w:val="001C4937"/>
    <w:rsid w:val="001C4ADA"/>
    <w:rsid w:val="001C4D89"/>
    <w:rsid w:val="001C51AF"/>
    <w:rsid w:val="001C5365"/>
    <w:rsid w:val="001C5C56"/>
    <w:rsid w:val="001C644B"/>
    <w:rsid w:val="001C74ED"/>
    <w:rsid w:val="001C761A"/>
    <w:rsid w:val="001C764A"/>
    <w:rsid w:val="001C7667"/>
    <w:rsid w:val="001C7C69"/>
    <w:rsid w:val="001C7E87"/>
    <w:rsid w:val="001D0BA2"/>
    <w:rsid w:val="001D1087"/>
    <w:rsid w:val="001D1EF5"/>
    <w:rsid w:val="001D21A4"/>
    <w:rsid w:val="001D2D2D"/>
    <w:rsid w:val="001D2E2B"/>
    <w:rsid w:val="001D383F"/>
    <w:rsid w:val="001D4317"/>
    <w:rsid w:val="001D46DC"/>
    <w:rsid w:val="001D4916"/>
    <w:rsid w:val="001D5477"/>
    <w:rsid w:val="001D54DB"/>
    <w:rsid w:val="001D5525"/>
    <w:rsid w:val="001D5AEE"/>
    <w:rsid w:val="001D67C0"/>
    <w:rsid w:val="001D72BC"/>
    <w:rsid w:val="001D7646"/>
    <w:rsid w:val="001D7C91"/>
    <w:rsid w:val="001D7E56"/>
    <w:rsid w:val="001D7EC7"/>
    <w:rsid w:val="001E0215"/>
    <w:rsid w:val="001E0917"/>
    <w:rsid w:val="001E0DC8"/>
    <w:rsid w:val="001E0EAB"/>
    <w:rsid w:val="001E22D5"/>
    <w:rsid w:val="001E3199"/>
    <w:rsid w:val="001E3B1F"/>
    <w:rsid w:val="001E478C"/>
    <w:rsid w:val="001E4954"/>
    <w:rsid w:val="001E4ABA"/>
    <w:rsid w:val="001E4B8F"/>
    <w:rsid w:val="001E4E22"/>
    <w:rsid w:val="001E5B3D"/>
    <w:rsid w:val="001E5ED8"/>
    <w:rsid w:val="001E5F88"/>
    <w:rsid w:val="001E63EE"/>
    <w:rsid w:val="001E6E2C"/>
    <w:rsid w:val="001E78EE"/>
    <w:rsid w:val="001E7997"/>
    <w:rsid w:val="001F062E"/>
    <w:rsid w:val="001F0B1E"/>
    <w:rsid w:val="001F0CBB"/>
    <w:rsid w:val="001F1CB3"/>
    <w:rsid w:val="001F2053"/>
    <w:rsid w:val="001F2A70"/>
    <w:rsid w:val="001F2C49"/>
    <w:rsid w:val="001F2E43"/>
    <w:rsid w:val="001F3603"/>
    <w:rsid w:val="001F3B4E"/>
    <w:rsid w:val="001F3BBB"/>
    <w:rsid w:val="001F402B"/>
    <w:rsid w:val="001F51A4"/>
    <w:rsid w:val="001F58A7"/>
    <w:rsid w:val="001F60A1"/>
    <w:rsid w:val="001F6635"/>
    <w:rsid w:val="001F67B2"/>
    <w:rsid w:val="001F7020"/>
    <w:rsid w:val="001F7638"/>
    <w:rsid w:val="001F76D5"/>
    <w:rsid w:val="002002E6"/>
    <w:rsid w:val="00200322"/>
    <w:rsid w:val="002006B2"/>
    <w:rsid w:val="00200703"/>
    <w:rsid w:val="00200B02"/>
    <w:rsid w:val="00200FDB"/>
    <w:rsid w:val="002010F5"/>
    <w:rsid w:val="002016DF"/>
    <w:rsid w:val="002020E5"/>
    <w:rsid w:val="00202C5A"/>
    <w:rsid w:val="00202D20"/>
    <w:rsid w:val="00202E02"/>
    <w:rsid w:val="0020411D"/>
    <w:rsid w:val="00205326"/>
    <w:rsid w:val="0020647F"/>
    <w:rsid w:val="00206D13"/>
    <w:rsid w:val="00207834"/>
    <w:rsid w:val="00207AE3"/>
    <w:rsid w:val="00207BD8"/>
    <w:rsid w:val="00207C85"/>
    <w:rsid w:val="00207F24"/>
    <w:rsid w:val="002102CE"/>
    <w:rsid w:val="002103D8"/>
    <w:rsid w:val="00210BED"/>
    <w:rsid w:val="002115DE"/>
    <w:rsid w:val="002117AA"/>
    <w:rsid w:val="00211FD1"/>
    <w:rsid w:val="002124EC"/>
    <w:rsid w:val="00213A02"/>
    <w:rsid w:val="002143BE"/>
    <w:rsid w:val="002144F3"/>
    <w:rsid w:val="0021457F"/>
    <w:rsid w:val="0021495D"/>
    <w:rsid w:val="00214C13"/>
    <w:rsid w:val="00215384"/>
    <w:rsid w:val="00215C37"/>
    <w:rsid w:val="002161FD"/>
    <w:rsid w:val="002166FA"/>
    <w:rsid w:val="00216C37"/>
    <w:rsid w:val="0021731C"/>
    <w:rsid w:val="0021740B"/>
    <w:rsid w:val="00217449"/>
    <w:rsid w:val="0021770A"/>
    <w:rsid w:val="00217D02"/>
    <w:rsid w:val="0021B78F"/>
    <w:rsid w:val="00220143"/>
    <w:rsid w:val="002204DA"/>
    <w:rsid w:val="00220532"/>
    <w:rsid w:val="00220DCF"/>
    <w:rsid w:val="00220F58"/>
    <w:rsid w:val="002216ED"/>
    <w:rsid w:val="00221A1B"/>
    <w:rsid w:val="00221C7A"/>
    <w:rsid w:val="00221EA8"/>
    <w:rsid w:val="00222175"/>
    <w:rsid w:val="0022252E"/>
    <w:rsid w:val="00222B67"/>
    <w:rsid w:val="00222F7B"/>
    <w:rsid w:val="00223038"/>
    <w:rsid w:val="002232B0"/>
    <w:rsid w:val="0022350B"/>
    <w:rsid w:val="00224179"/>
    <w:rsid w:val="00225BCB"/>
    <w:rsid w:val="00225CA9"/>
    <w:rsid w:val="0022714E"/>
    <w:rsid w:val="00227CFA"/>
    <w:rsid w:val="00227DFA"/>
    <w:rsid w:val="002302FB"/>
    <w:rsid w:val="00230518"/>
    <w:rsid w:val="00230535"/>
    <w:rsid w:val="00230C85"/>
    <w:rsid w:val="0023282F"/>
    <w:rsid w:val="00232A8A"/>
    <w:rsid w:val="0023329C"/>
    <w:rsid w:val="00233A1E"/>
    <w:rsid w:val="002342B8"/>
    <w:rsid w:val="0023512A"/>
    <w:rsid w:val="0023546B"/>
    <w:rsid w:val="00235732"/>
    <w:rsid w:val="00235F9B"/>
    <w:rsid w:val="0023606C"/>
    <w:rsid w:val="002360CB"/>
    <w:rsid w:val="00236A3A"/>
    <w:rsid w:val="002372B6"/>
    <w:rsid w:val="00237FAB"/>
    <w:rsid w:val="002403D6"/>
    <w:rsid w:val="0024077F"/>
    <w:rsid w:val="00240CE2"/>
    <w:rsid w:val="00241796"/>
    <w:rsid w:val="002417B7"/>
    <w:rsid w:val="00241895"/>
    <w:rsid w:val="00241C51"/>
    <w:rsid w:val="002422C5"/>
    <w:rsid w:val="00242BF4"/>
    <w:rsid w:val="00243353"/>
    <w:rsid w:val="0024438F"/>
    <w:rsid w:val="0024498A"/>
    <w:rsid w:val="00244B4A"/>
    <w:rsid w:val="00244B4C"/>
    <w:rsid w:val="00244B70"/>
    <w:rsid w:val="00244D57"/>
    <w:rsid w:val="00245696"/>
    <w:rsid w:val="002463EB"/>
    <w:rsid w:val="002464AA"/>
    <w:rsid w:val="00246C34"/>
    <w:rsid w:val="00247606"/>
    <w:rsid w:val="00247782"/>
    <w:rsid w:val="002478F6"/>
    <w:rsid w:val="00247EBA"/>
    <w:rsid w:val="0025010B"/>
    <w:rsid w:val="002501A1"/>
    <w:rsid w:val="00250250"/>
    <w:rsid w:val="002503EE"/>
    <w:rsid w:val="00250749"/>
    <w:rsid w:val="002507D4"/>
    <w:rsid w:val="002514A8"/>
    <w:rsid w:val="00251891"/>
    <w:rsid w:val="00251F7F"/>
    <w:rsid w:val="00251FB2"/>
    <w:rsid w:val="002528CB"/>
    <w:rsid w:val="00252CEA"/>
    <w:rsid w:val="00252EBB"/>
    <w:rsid w:val="00253153"/>
    <w:rsid w:val="002533EC"/>
    <w:rsid w:val="0025376E"/>
    <w:rsid w:val="00253FA0"/>
    <w:rsid w:val="00254613"/>
    <w:rsid w:val="0025462B"/>
    <w:rsid w:val="00254777"/>
    <w:rsid w:val="00254AAC"/>
    <w:rsid w:val="00255227"/>
    <w:rsid w:val="00255463"/>
    <w:rsid w:val="00255638"/>
    <w:rsid w:val="002559D4"/>
    <w:rsid w:val="00255A8F"/>
    <w:rsid w:val="00255BA1"/>
    <w:rsid w:val="0025662E"/>
    <w:rsid w:val="00256786"/>
    <w:rsid w:val="002578F7"/>
    <w:rsid w:val="0025792C"/>
    <w:rsid w:val="00257C89"/>
    <w:rsid w:val="0026023E"/>
    <w:rsid w:val="0026063E"/>
    <w:rsid w:val="002606BE"/>
    <w:rsid w:val="00260ACC"/>
    <w:rsid w:val="00260E1A"/>
    <w:rsid w:val="00261AD8"/>
    <w:rsid w:val="00261EC0"/>
    <w:rsid w:val="00261EF7"/>
    <w:rsid w:val="00261F47"/>
    <w:rsid w:val="00262363"/>
    <w:rsid w:val="002629DF"/>
    <w:rsid w:val="00262E9E"/>
    <w:rsid w:val="0026331F"/>
    <w:rsid w:val="002636BD"/>
    <w:rsid w:val="00263AC4"/>
    <w:rsid w:val="00263CCB"/>
    <w:rsid w:val="002642CD"/>
    <w:rsid w:val="00265240"/>
    <w:rsid w:val="00266152"/>
    <w:rsid w:val="002661ED"/>
    <w:rsid w:val="00266B05"/>
    <w:rsid w:val="00267078"/>
    <w:rsid w:val="0026719E"/>
    <w:rsid w:val="0026790F"/>
    <w:rsid w:val="00267947"/>
    <w:rsid w:val="00267C29"/>
    <w:rsid w:val="00267D57"/>
    <w:rsid w:val="00270512"/>
    <w:rsid w:val="0027092B"/>
    <w:rsid w:val="00270CE7"/>
    <w:rsid w:val="00271006"/>
    <w:rsid w:val="0027151D"/>
    <w:rsid w:val="00271B1B"/>
    <w:rsid w:val="00271B7E"/>
    <w:rsid w:val="00272168"/>
    <w:rsid w:val="002721C8"/>
    <w:rsid w:val="00272996"/>
    <w:rsid w:val="002729C0"/>
    <w:rsid w:val="00272B64"/>
    <w:rsid w:val="00272C41"/>
    <w:rsid w:val="00272FCF"/>
    <w:rsid w:val="00273348"/>
    <w:rsid w:val="00273C68"/>
    <w:rsid w:val="00275445"/>
    <w:rsid w:val="0027579C"/>
    <w:rsid w:val="00275868"/>
    <w:rsid w:val="00275AD5"/>
    <w:rsid w:val="00275C8F"/>
    <w:rsid w:val="00276850"/>
    <w:rsid w:val="002768DE"/>
    <w:rsid w:val="00276C60"/>
    <w:rsid w:val="00276DC4"/>
    <w:rsid w:val="00277B60"/>
    <w:rsid w:val="00277EA5"/>
    <w:rsid w:val="002800E3"/>
    <w:rsid w:val="00281AA5"/>
    <w:rsid w:val="00281E24"/>
    <w:rsid w:val="002823DF"/>
    <w:rsid w:val="002828CC"/>
    <w:rsid w:val="002829E2"/>
    <w:rsid w:val="00282B87"/>
    <w:rsid w:val="00282F9E"/>
    <w:rsid w:val="00283F8F"/>
    <w:rsid w:val="0028461C"/>
    <w:rsid w:val="00284BC7"/>
    <w:rsid w:val="00284BE3"/>
    <w:rsid w:val="00285197"/>
    <w:rsid w:val="002854F8"/>
    <w:rsid w:val="00285D20"/>
    <w:rsid w:val="0028626B"/>
    <w:rsid w:val="00286641"/>
    <w:rsid w:val="00286706"/>
    <w:rsid w:val="00286BEE"/>
    <w:rsid w:val="00286D87"/>
    <w:rsid w:val="002870B4"/>
    <w:rsid w:val="002871D4"/>
    <w:rsid w:val="002873FF"/>
    <w:rsid w:val="00290056"/>
    <w:rsid w:val="00290F7C"/>
    <w:rsid w:val="00290FEC"/>
    <w:rsid w:val="00291806"/>
    <w:rsid w:val="002919AF"/>
    <w:rsid w:val="00291F18"/>
    <w:rsid w:val="002921BB"/>
    <w:rsid w:val="00292925"/>
    <w:rsid w:val="00292AFB"/>
    <w:rsid w:val="00292BDE"/>
    <w:rsid w:val="002934A2"/>
    <w:rsid w:val="002938B5"/>
    <w:rsid w:val="00293AC4"/>
    <w:rsid w:val="0029437D"/>
    <w:rsid w:val="00294437"/>
    <w:rsid w:val="002958BB"/>
    <w:rsid w:val="00295B67"/>
    <w:rsid w:val="00296028"/>
    <w:rsid w:val="00296456"/>
    <w:rsid w:val="00296978"/>
    <w:rsid w:val="00297837"/>
    <w:rsid w:val="00297CA4"/>
    <w:rsid w:val="002A16E2"/>
    <w:rsid w:val="002A2499"/>
    <w:rsid w:val="002A2D20"/>
    <w:rsid w:val="002A2ED8"/>
    <w:rsid w:val="002A386C"/>
    <w:rsid w:val="002A3A67"/>
    <w:rsid w:val="002A3AFC"/>
    <w:rsid w:val="002A3B8F"/>
    <w:rsid w:val="002A3BFE"/>
    <w:rsid w:val="002A3FA8"/>
    <w:rsid w:val="002A430B"/>
    <w:rsid w:val="002A5D86"/>
    <w:rsid w:val="002A64D2"/>
    <w:rsid w:val="002A6C97"/>
    <w:rsid w:val="002A6D4B"/>
    <w:rsid w:val="002A7120"/>
    <w:rsid w:val="002A7A28"/>
    <w:rsid w:val="002A7AFB"/>
    <w:rsid w:val="002A7C77"/>
    <w:rsid w:val="002B26F6"/>
    <w:rsid w:val="002B2A27"/>
    <w:rsid w:val="002B2D52"/>
    <w:rsid w:val="002B2F0F"/>
    <w:rsid w:val="002B40C0"/>
    <w:rsid w:val="002B45E0"/>
    <w:rsid w:val="002B496C"/>
    <w:rsid w:val="002B4BAF"/>
    <w:rsid w:val="002B4D6B"/>
    <w:rsid w:val="002B4F0F"/>
    <w:rsid w:val="002B4F34"/>
    <w:rsid w:val="002B5417"/>
    <w:rsid w:val="002B60DC"/>
    <w:rsid w:val="002B61B4"/>
    <w:rsid w:val="002B650F"/>
    <w:rsid w:val="002B770D"/>
    <w:rsid w:val="002B7F25"/>
    <w:rsid w:val="002B7FBA"/>
    <w:rsid w:val="002C0081"/>
    <w:rsid w:val="002C0B92"/>
    <w:rsid w:val="002C0DF1"/>
    <w:rsid w:val="002C25CF"/>
    <w:rsid w:val="002C29FF"/>
    <w:rsid w:val="002C2D05"/>
    <w:rsid w:val="002C2DEB"/>
    <w:rsid w:val="002C3AD8"/>
    <w:rsid w:val="002C404F"/>
    <w:rsid w:val="002C5322"/>
    <w:rsid w:val="002C5B86"/>
    <w:rsid w:val="002C5D60"/>
    <w:rsid w:val="002C5E60"/>
    <w:rsid w:val="002C698E"/>
    <w:rsid w:val="002C6BEE"/>
    <w:rsid w:val="002C6D5B"/>
    <w:rsid w:val="002C741E"/>
    <w:rsid w:val="002C76AB"/>
    <w:rsid w:val="002C76C7"/>
    <w:rsid w:val="002C78EC"/>
    <w:rsid w:val="002C7A79"/>
    <w:rsid w:val="002D00FE"/>
    <w:rsid w:val="002D05FC"/>
    <w:rsid w:val="002D0FD0"/>
    <w:rsid w:val="002D1011"/>
    <w:rsid w:val="002D126A"/>
    <w:rsid w:val="002D166D"/>
    <w:rsid w:val="002D1E6B"/>
    <w:rsid w:val="002D2909"/>
    <w:rsid w:val="002D3435"/>
    <w:rsid w:val="002D38F3"/>
    <w:rsid w:val="002D3C49"/>
    <w:rsid w:val="002D4C1E"/>
    <w:rsid w:val="002D4F30"/>
    <w:rsid w:val="002D52B6"/>
    <w:rsid w:val="002D5539"/>
    <w:rsid w:val="002D5725"/>
    <w:rsid w:val="002D585B"/>
    <w:rsid w:val="002D609D"/>
    <w:rsid w:val="002D7561"/>
    <w:rsid w:val="002E0290"/>
    <w:rsid w:val="002E02E2"/>
    <w:rsid w:val="002E072B"/>
    <w:rsid w:val="002E08A7"/>
    <w:rsid w:val="002E10A2"/>
    <w:rsid w:val="002E1554"/>
    <w:rsid w:val="002E1711"/>
    <w:rsid w:val="002E1722"/>
    <w:rsid w:val="002E2652"/>
    <w:rsid w:val="002E29F9"/>
    <w:rsid w:val="002E2B6D"/>
    <w:rsid w:val="002E2C38"/>
    <w:rsid w:val="002E2C7B"/>
    <w:rsid w:val="002E2DBE"/>
    <w:rsid w:val="002E2FFD"/>
    <w:rsid w:val="002E319F"/>
    <w:rsid w:val="002E3918"/>
    <w:rsid w:val="002E3D36"/>
    <w:rsid w:val="002E3F23"/>
    <w:rsid w:val="002E4055"/>
    <w:rsid w:val="002E47CE"/>
    <w:rsid w:val="002E48EB"/>
    <w:rsid w:val="002E4D11"/>
    <w:rsid w:val="002E50BE"/>
    <w:rsid w:val="002E5D62"/>
    <w:rsid w:val="002E5F78"/>
    <w:rsid w:val="002E6363"/>
    <w:rsid w:val="002E64C5"/>
    <w:rsid w:val="002E6EC8"/>
    <w:rsid w:val="002E752A"/>
    <w:rsid w:val="002E7CBD"/>
    <w:rsid w:val="002F08F3"/>
    <w:rsid w:val="002F0E15"/>
    <w:rsid w:val="002F1250"/>
    <w:rsid w:val="002F2282"/>
    <w:rsid w:val="002F2C65"/>
    <w:rsid w:val="002F3056"/>
    <w:rsid w:val="002F32D5"/>
    <w:rsid w:val="002F37E9"/>
    <w:rsid w:val="002F3D40"/>
    <w:rsid w:val="002F3F62"/>
    <w:rsid w:val="002F470A"/>
    <w:rsid w:val="002F4D16"/>
    <w:rsid w:val="002F4F03"/>
    <w:rsid w:val="002F553F"/>
    <w:rsid w:val="002F5607"/>
    <w:rsid w:val="002F59A4"/>
    <w:rsid w:val="002F5F13"/>
    <w:rsid w:val="002F6126"/>
    <w:rsid w:val="002F6285"/>
    <w:rsid w:val="002F69AD"/>
    <w:rsid w:val="002F7B5B"/>
    <w:rsid w:val="002F7CBE"/>
    <w:rsid w:val="002F7D6C"/>
    <w:rsid w:val="002F7EFE"/>
    <w:rsid w:val="0030018B"/>
    <w:rsid w:val="003002E3"/>
    <w:rsid w:val="00300A8E"/>
    <w:rsid w:val="00300FC9"/>
    <w:rsid w:val="003016ED"/>
    <w:rsid w:val="00301815"/>
    <w:rsid w:val="0030261C"/>
    <w:rsid w:val="0030285E"/>
    <w:rsid w:val="0030290F"/>
    <w:rsid w:val="00302EB3"/>
    <w:rsid w:val="00303B60"/>
    <w:rsid w:val="003048F1"/>
    <w:rsid w:val="00304ADD"/>
    <w:rsid w:val="00305D3A"/>
    <w:rsid w:val="00305EE4"/>
    <w:rsid w:val="00306287"/>
    <w:rsid w:val="0030678B"/>
    <w:rsid w:val="00306B25"/>
    <w:rsid w:val="00306BCC"/>
    <w:rsid w:val="00306C72"/>
    <w:rsid w:val="00306D87"/>
    <w:rsid w:val="00307320"/>
    <w:rsid w:val="00307DC8"/>
    <w:rsid w:val="003103B8"/>
    <w:rsid w:val="003104BC"/>
    <w:rsid w:val="003104C8"/>
    <w:rsid w:val="003108B3"/>
    <w:rsid w:val="003108EB"/>
    <w:rsid w:val="00310A72"/>
    <w:rsid w:val="00310F9B"/>
    <w:rsid w:val="00310FDE"/>
    <w:rsid w:val="0031132B"/>
    <w:rsid w:val="0031166D"/>
    <w:rsid w:val="003117A1"/>
    <w:rsid w:val="00311A8C"/>
    <w:rsid w:val="00311D3A"/>
    <w:rsid w:val="00312503"/>
    <w:rsid w:val="003132D1"/>
    <w:rsid w:val="0031370B"/>
    <w:rsid w:val="003137EF"/>
    <w:rsid w:val="00313B02"/>
    <w:rsid w:val="00313BDC"/>
    <w:rsid w:val="00313DDE"/>
    <w:rsid w:val="00313F5F"/>
    <w:rsid w:val="0031446D"/>
    <w:rsid w:val="00314A12"/>
    <w:rsid w:val="003154D4"/>
    <w:rsid w:val="0031583A"/>
    <w:rsid w:val="00316061"/>
    <w:rsid w:val="003161A4"/>
    <w:rsid w:val="00316237"/>
    <w:rsid w:val="003162D0"/>
    <w:rsid w:val="0031635F"/>
    <w:rsid w:val="003164BD"/>
    <w:rsid w:val="00316737"/>
    <w:rsid w:val="00316EB4"/>
    <w:rsid w:val="003173B4"/>
    <w:rsid w:val="00317D12"/>
    <w:rsid w:val="00320BE2"/>
    <w:rsid w:val="00320D5D"/>
    <w:rsid w:val="00320F28"/>
    <w:rsid w:val="00320F7D"/>
    <w:rsid w:val="00321051"/>
    <w:rsid w:val="0032226C"/>
    <w:rsid w:val="0032276B"/>
    <w:rsid w:val="003228BE"/>
    <w:rsid w:val="00323130"/>
    <w:rsid w:val="00323313"/>
    <w:rsid w:val="00323946"/>
    <w:rsid w:val="00323EA8"/>
    <w:rsid w:val="00324CE1"/>
    <w:rsid w:val="00324FD3"/>
    <w:rsid w:val="00325603"/>
    <w:rsid w:val="00325A05"/>
    <w:rsid w:val="0032601D"/>
    <w:rsid w:val="00326291"/>
    <w:rsid w:val="00327165"/>
    <w:rsid w:val="00327327"/>
    <w:rsid w:val="0032739E"/>
    <w:rsid w:val="0032789D"/>
    <w:rsid w:val="003278C9"/>
    <w:rsid w:val="00327A08"/>
    <w:rsid w:val="00327D85"/>
    <w:rsid w:val="003304D9"/>
    <w:rsid w:val="00330750"/>
    <w:rsid w:val="0033090E"/>
    <w:rsid w:val="00330EED"/>
    <w:rsid w:val="00331375"/>
    <w:rsid w:val="00331477"/>
    <w:rsid w:val="00331B0F"/>
    <w:rsid w:val="003320E9"/>
    <w:rsid w:val="00332502"/>
    <w:rsid w:val="00333544"/>
    <w:rsid w:val="003339DB"/>
    <w:rsid w:val="0033417A"/>
    <w:rsid w:val="00334BC0"/>
    <w:rsid w:val="00334C7C"/>
    <w:rsid w:val="00335201"/>
    <w:rsid w:val="00335BA5"/>
    <w:rsid w:val="00335D85"/>
    <w:rsid w:val="00336B90"/>
    <w:rsid w:val="0033711D"/>
    <w:rsid w:val="00337547"/>
    <w:rsid w:val="003376A8"/>
    <w:rsid w:val="00337805"/>
    <w:rsid w:val="00337B5B"/>
    <w:rsid w:val="00337CDB"/>
    <w:rsid w:val="00337DB1"/>
    <w:rsid w:val="00337E29"/>
    <w:rsid w:val="00337E4A"/>
    <w:rsid w:val="00340037"/>
    <w:rsid w:val="0034064A"/>
    <w:rsid w:val="003407B9"/>
    <w:rsid w:val="00340AED"/>
    <w:rsid w:val="003412DC"/>
    <w:rsid w:val="00341762"/>
    <w:rsid w:val="00341828"/>
    <w:rsid w:val="00341A0D"/>
    <w:rsid w:val="00341A1B"/>
    <w:rsid w:val="00341DCA"/>
    <w:rsid w:val="003428AF"/>
    <w:rsid w:val="003429B2"/>
    <w:rsid w:val="003430A0"/>
    <w:rsid w:val="00343504"/>
    <w:rsid w:val="00343933"/>
    <w:rsid w:val="00343950"/>
    <w:rsid w:val="00343CE7"/>
    <w:rsid w:val="00343DE4"/>
    <w:rsid w:val="0034418C"/>
    <w:rsid w:val="003442C4"/>
    <w:rsid w:val="00344537"/>
    <w:rsid w:val="00344B82"/>
    <w:rsid w:val="00344DBA"/>
    <w:rsid w:val="00344DE4"/>
    <w:rsid w:val="003456EB"/>
    <w:rsid w:val="00345A9C"/>
    <w:rsid w:val="00345CD2"/>
    <w:rsid w:val="00345DE8"/>
    <w:rsid w:val="00346133"/>
    <w:rsid w:val="0034613C"/>
    <w:rsid w:val="0034673F"/>
    <w:rsid w:val="00346A21"/>
    <w:rsid w:val="00346CB4"/>
    <w:rsid w:val="00346EAF"/>
    <w:rsid w:val="00347056"/>
    <w:rsid w:val="003470D1"/>
    <w:rsid w:val="00347D3F"/>
    <w:rsid w:val="00350007"/>
    <w:rsid w:val="00352A73"/>
    <w:rsid w:val="00352AAE"/>
    <w:rsid w:val="00353061"/>
    <w:rsid w:val="003530EF"/>
    <w:rsid w:val="003537D5"/>
    <w:rsid w:val="00353853"/>
    <w:rsid w:val="003544F6"/>
    <w:rsid w:val="00354DC3"/>
    <w:rsid w:val="003552DF"/>
    <w:rsid w:val="003560B4"/>
    <w:rsid w:val="00356638"/>
    <w:rsid w:val="003567DB"/>
    <w:rsid w:val="00356E5D"/>
    <w:rsid w:val="003574B5"/>
    <w:rsid w:val="00357506"/>
    <w:rsid w:val="00357ED9"/>
    <w:rsid w:val="003606FA"/>
    <w:rsid w:val="0036074A"/>
    <w:rsid w:val="00360F01"/>
    <w:rsid w:val="0036150E"/>
    <w:rsid w:val="00361978"/>
    <w:rsid w:val="00361D61"/>
    <w:rsid w:val="003622C3"/>
    <w:rsid w:val="0036249B"/>
    <w:rsid w:val="00362571"/>
    <w:rsid w:val="00362B3C"/>
    <w:rsid w:val="00363875"/>
    <w:rsid w:val="00363DD6"/>
    <w:rsid w:val="00364356"/>
    <w:rsid w:val="00365A4B"/>
    <w:rsid w:val="00366109"/>
    <w:rsid w:val="00366E0D"/>
    <w:rsid w:val="00367259"/>
    <w:rsid w:val="00367C7E"/>
    <w:rsid w:val="00367F37"/>
    <w:rsid w:val="003701F8"/>
    <w:rsid w:val="0037047E"/>
    <w:rsid w:val="003706BF"/>
    <w:rsid w:val="00370E9C"/>
    <w:rsid w:val="003711C6"/>
    <w:rsid w:val="00372473"/>
    <w:rsid w:val="003729B6"/>
    <w:rsid w:val="00372E54"/>
    <w:rsid w:val="00372EA4"/>
    <w:rsid w:val="00373709"/>
    <w:rsid w:val="003739D3"/>
    <w:rsid w:val="0037484B"/>
    <w:rsid w:val="00375443"/>
    <w:rsid w:val="0037544B"/>
    <w:rsid w:val="003756A3"/>
    <w:rsid w:val="00375B9F"/>
    <w:rsid w:val="00375D83"/>
    <w:rsid w:val="00375FEF"/>
    <w:rsid w:val="003760EC"/>
    <w:rsid w:val="003761B6"/>
    <w:rsid w:val="003764FE"/>
    <w:rsid w:val="003765CA"/>
    <w:rsid w:val="00376C62"/>
    <w:rsid w:val="00376EE8"/>
    <w:rsid w:val="00376F47"/>
    <w:rsid w:val="00377006"/>
    <w:rsid w:val="003773C4"/>
    <w:rsid w:val="00377542"/>
    <w:rsid w:val="003775B8"/>
    <w:rsid w:val="00377B4B"/>
    <w:rsid w:val="00377E10"/>
    <w:rsid w:val="0038079F"/>
    <w:rsid w:val="00380B0C"/>
    <w:rsid w:val="00380C1A"/>
    <w:rsid w:val="003811C3"/>
    <w:rsid w:val="00381393"/>
    <w:rsid w:val="003814B6"/>
    <w:rsid w:val="0038192B"/>
    <w:rsid w:val="00381BAA"/>
    <w:rsid w:val="00381BCF"/>
    <w:rsid w:val="00381E29"/>
    <w:rsid w:val="003821EF"/>
    <w:rsid w:val="003821F6"/>
    <w:rsid w:val="003822A7"/>
    <w:rsid w:val="00382C9B"/>
    <w:rsid w:val="00382E8A"/>
    <w:rsid w:val="00383478"/>
    <w:rsid w:val="00383802"/>
    <w:rsid w:val="00384026"/>
    <w:rsid w:val="003845C2"/>
    <w:rsid w:val="003846B7"/>
    <w:rsid w:val="0038487F"/>
    <w:rsid w:val="00384D4B"/>
    <w:rsid w:val="003854E3"/>
    <w:rsid w:val="00385802"/>
    <w:rsid w:val="00385CF7"/>
    <w:rsid w:val="00385D34"/>
    <w:rsid w:val="00385DB8"/>
    <w:rsid w:val="003875A8"/>
    <w:rsid w:val="003875B5"/>
    <w:rsid w:val="00387670"/>
    <w:rsid w:val="00387DD5"/>
    <w:rsid w:val="0039153B"/>
    <w:rsid w:val="00391FCA"/>
    <w:rsid w:val="00392107"/>
    <w:rsid w:val="003923AA"/>
    <w:rsid w:val="00392463"/>
    <w:rsid w:val="0039324C"/>
    <w:rsid w:val="003938EC"/>
    <w:rsid w:val="00394812"/>
    <w:rsid w:val="0039483D"/>
    <w:rsid w:val="00394C4D"/>
    <w:rsid w:val="00394C52"/>
    <w:rsid w:val="00394D52"/>
    <w:rsid w:val="00395214"/>
    <w:rsid w:val="0039538A"/>
    <w:rsid w:val="00396048"/>
    <w:rsid w:val="00396BFC"/>
    <w:rsid w:val="00397625"/>
    <w:rsid w:val="00397670"/>
    <w:rsid w:val="00397784"/>
    <w:rsid w:val="00397A1C"/>
    <w:rsid w:val="00397DC7"/>
    <w:rsid w:val="00397E7F"/>
    <w:rsid w:val="003A0768"/>
    <w:rsid w:val="003A0C67"/>
    <w:rsid w:val="003A0D32"/>
    <w:rsid w:val="003A19C0"/>
    <w:rsid w:val="003A1B83"/>
    <w:rsid w:val="003A216C"/>
    <w:rsid w:val="003A28BF"/>
    <w:rsid w:val="003A2C38"/>
    <w:rsid w:val="003A2D74"/>
    <w:rsid w:val="003A2EDE"/>
    <w:rsid w:val="003A36AE"/>
    <w:rsid w:val="003A40B5"/>
    <w:rsid w:val="003A4369"/>
    <w:rsid w:val="003A44B8"/>
    <w:rsid w:val="003A49DA"/>
    <w:rsid w:val="003A4B18"/>
    <w:rsid w:val="003A505F"/>
    <w:rsid w:val="003A58B6"/>
    <w:rsid w:val="003A5BB7"/>
    <w:rsid w:val="003A5DEF"/>
    <w:rsid w:val="003A64B2"/>
    <w:rsid w:val="003A69DF"/>
    <w:rsid w:val="003A6A93"/>
    <w:rsid w:val="003A6D06"/>
    <w:rsid w:val="003A73FA"/>
    <w:rsid w:val="003A7E3F"/>
    <w:rsid w:val="003B0848"/>
    <w:rsid w:val="003B16B2"/>
    <w:rsid w:val="003B2C92"/>
    <w:rsid w:val="003B3414"/>
    <w:rsid w:val="003B37C0"/>
    <w:rsid w:val="003B3A2A"/>
    <w:rsid w:val="003B3C51"/>
    <w:rsid w:val="003B3D6D"/>
    <w:rsid w:val="003B3FEF"/>
    <w:rsid w:val="003B47DB"/>
    <w:rsid w:val="003B4846"/>
    <w:rsid w:val="003B485F"/>
    <w:rsid w:val="003B49FE"/>
    <w:rsid w:val="003B4FE7"/>
    <w:rsid w:val="003B5192"/>
    <w:rsid w:val="003B5961"/>
    <w:rsid w:val="003B5BA5"/>
    <w:rsid w:val="003B5E46"/>
    <w:rsid w:val="003B5F7E"/>
    <w:rsid w:val="003B6B89"/>
    <w:rsid w:val="003B72AB"/>
    <w:rsid w:val="003B74EB"/>
    <w:rsid w:val="003B784B"/>
    <w:rsid w:val="003B792D"/>
    <w:rsid w:val="003B7C83"/>
    <w:rsid w:val="003B7E64"/>
    <w:rsid w:val="003C021F"/>
    <w:rsid w:val="003C17CC"/>
    <w:rsid w:val="003C181D"/>
    <w:rsid w:val="003C1C32"/>
    <w:rsid w:val="003C1D36"/>
    <w:rsid w:val="003C1FAB"/>
    <w:rsid w:val="003C2C81"/>
    <w:rsid w:val="003C2D13"/>
    <w:rsid w:val="003C3088"/>
    <w:rsid w:val="003C351D"/>
    <w:rsid w:val="003C379C"/>
    <w:rsid w:val="003C38E1"/>
    <w:rsid w:val="003C420B"/>
    <w:rsid w:val="003C4729"/>
    <w:rsid w:val="003C49E0"/>
    <w:rsid w:val="003C4A60"/>
    <w:rsid w:val="003C4F9C"/>
    <w:rsid w:val="003C4FA8"/>
    <w:rsid w:val="003C5D83"/>
    <w:rsid w:val="003C60D5"/>
    <w:rsid w:val="003C6326"/>
    <w:rsid w:val="003C6578"/>
    <w:rsid w:val="003C6B48"/>
    <w:rsid w:val="003D0502"/>
    <w:rsid w:val="003D0588"/>
    <w:rsid w:val="003D0E4E"/>
    <w:rsid w:val="003D0FD4"/>
    <w:rsid w:val="003D12A7"/>
    <w:rsid w:val="003D1811"/>
    <w:rsid w:val="003D19C8"/>
    <w:rsid w:val="003D1B01"/>
    <w:rsid w:val="003D1BAC"/>
    <w:rsid w:val="003D235E"/>
    <w:rsid w:val="003D238F"/>
    <w:rsid w:val="003D2E6E"/>
    <w:rsid w:val="003D38A9"/>
    <w:rsid w:val="003D411F"/>
    <w:rsid w:val="003D47AC"/>
    <w:rsid w:val="003D5089"/>
    <w:rsid w:val="003D58C1"/>
    <w:rsid w:val="003D5B6E"/>
    <w:rsid w:val="003D5C62"/>
    <w:rsid w:val="003D69C1"/>
    <w:rsid w:val="003D7060"/>
    <w:rsid w:val="003D7327"/>
    <w:rsid w:val="003D766B"/>
    <w:rsid w:val="003D770C"/>
    <w:rsid w:val="003E1067"/>
    <w:rsid w:val="003E1B4C"/>
    <w:rsid w:val="003E2102"/>
    <w:rsid w:val="003E29D1"/>
    <w:rsid w:val="003E308E"/>
    <w:rsid w:val="003E310E"/>
    <w:rsid w:val="003E33DB"/>
    <w:rsid w:val="003E33E8"/>
    <w:rsid w:val="003E34B2"/>
    <w:rsid w:val="003E411B"/>
    <w:rsid w:val="003E437C"/>
    <w:rsid w:val="003E4D19"/>
    <w:rsid w:val="003E4F65"/>
    <w:rsid w:val="003E4FDE"/>
    <w:rsid w:val="003E5199"/>
    <w:rsid w:val="003E5650"/>
    <w:rsid w:val="003E6D15"/>
    <w:rsid w:val="003E6EED"/>
    <w:rsid w:val="003E7717"/>
    <w:rsid w:val="003E7B12"/>
    <w:rsid w:val="003F04CD"/>
    <w:rsid w:val="003F06DA"/>
    <w:rsid w:val="003F0832"/>
    <w:rsid w:val="003F1608"/>
    <w:rsid w:val="003F1ED4"/>
    <w:rsid w:val="003F1F2E"/>
    <w:rsid w:val="003F224B"/>
    <w:rsid w:val="003F25E7"/>
    <w:rsid w:val="003F2D40"/>
    <w:rsid w:val="003F2EEC"/>
    <w:rsid w:val="003F3A60"/>
    <w:rsid w:val="003F41DA"/>
    <w:rsid w:val="003F443F"/>
    <w:rsid w:val="003F49FE"/>
    <w:rsid w:val="003F506D"/>
    <w:rsid w:val="003F5C9E"/>
    <w:rsid w:val="003F619D"/>
    <w:rsid w:val="003F6641"/>
    <w:rsid w:val="003F6F36"/>
    <w:rsid w:val="003F7F5B"/>
    <w:rsid w:val="004001B2"/>
    <w:rsid w:val="00400223"/>
    <w:rsid w:val="004006B3"/>
    <w:rsid w:val="00400CBB"/>
    <w:rsid w:val="00400D21"/>
    <w:rsid w:val="004016C0"/>
    <w:rsid w:val="00402761"/>
    <w:rsid w:val="00402972"/>
    <w:rsid w:val="00402BD4"/>
    <w:rsid w:val="00402CA2"/>
    <w:rsid w:val="00403459"/>
    <w:rsid w:val="004037FC"/>
    <w:rsid w:val="00403B32"/>
    <w:rsid w:val="00403ED1"/>
    <w:rsid w:val="004042BC"/>
    <w:rsid w:val="004042C8"/>
    <w:rsid w:val="004045AD"/>
    <w:rsid w:val="0040483D"/>
    <w:rsid w:val="0040584C"/>
    <w:rsid w:val="004059BA"/>
    <w:rsid w:val="00405FE0"/>
    <w:rsid w:val="0040606C"/>
    <w:rsid w:val="004060C8"/>
    <w:rsid w:val="00406497"/>
    <w:rsid w:val="00406A7F"/>
    <w:rsid w:val="00406FD0"/>
    <w:rsid w:val="0040734D"/>
    <w:rsid w:val="0041053E"/>
    <w:rsid w:val="004107AA"/>
    <w:rsid w:val="00410D0B"/>
    <w:rsid w:val="00411DF7"/>
    <w:rsid w:val="00412159"/>
    <w:rsid w:val="004124D6"/>
    <w:rsid w:val="0041256C"/>
    <w:rsid w:val="004126EE"/>
    <w:rsid w:val="00412D8D"/>
    <w:rsid w:val="00412E95"/>
    <w:rsid w:val="00412F80"/>
    <w:rsid w:val="0041302D"/>
    <w:rsid w:val="004133A3"/>
    <w:rsid w:val="00414018"/>
    <w:rsid w:val="00414772"/>
    <w:rsid w:val="0041478C"/>
    <w:rsid w:val="0041538B"/>
    <w:rsid w:val="0041571A"/>
    <w:rsid w:val="004158B3"/>
    <w:rsid w:val="00415914"/>
    <w:rsid w:val="0041675A"/>
    <w:rsid w:val="004167EA"/>
    <w:rsid w:val="00416F86"/>
    <w:rsid w:val="0041712A"/>
    <w:rsid w:val="00417134"/>
    <w:rsid w:val="004172C1"/>
    <w:rsid w:val="00420C13"/>
    <w:rsid w:val="00421080"/>
    <w:rsid w:val="0042122B"/>
    <w:rsid w:val="00421BB3"/>
    <w:rsid w:val="00421C28"/>
    <w:rsid w:val="00421C92"/>
    <w:rsid w:val="00422390"/>
    <w:rsid w:val="00422425"/>
    <w:rsid w:val="00422544"/>
    <w:rsid w:val="004228A5"/>
    <w:rsid w:val="00422925"/>
    <w:rsid w:val="00423F3A"/>
    <w:rsid w:val="004244F4"/>
    <w:rsid w:val="004247CB"/>
    <w:rsid w:val="00424879"/>
    <w:rsid w:val="00425144"/>
    <w:rsid w:val="004258FD"/>
    <w:rsid w:val="004260DA"/>
    <w:rsid w:val="00426371"/>
    <w:rsid w:val="00426511"/>
    <w:rsid w:val="00426655"/>
    <w:rsid w:val="00426831"/>
    <w:rsid w:val="00426B3A"/>
    <w:rsid w:val="00426F8C"/>
    <w:rsid w:val="004270E9"/>
    <w:rsid w:val="00427666"/>
    <w:rsid w:val="004276B6"/>
    <w:rsid w:val="00430105"/>
    <w:rsid w:val="0043082D"/>
    <w:rsid w:val="00430F4D"/>
    <w:rsid w:val="00431A41"/>
    <w:rsid w:val="004323D5"/>
    <w:rsid w:val="00432A0A"/>
    <w:rsid w:val="00432A55"/>
    <w:rsid w:val="00432F43"/>
    <w:rsid w:val="004338EA"/>
    <w:rsid w:val="004339DF"/>
    <w:rsid w:val="00433C82"/>
    <w:rsid w:val="00434BC4"/>
    <w:rsid w:val="00434E58"/>
    <w:rsid w:val="00434F63"/>
    <w:rsid w:val="00435611"/>
    <w:rsid w:val="00435C62"/>
    <w:rsid w:val="00436554"/>
    <w:rsid w:val="00436646"/>
    <w:rsid w:val="00436A40"/>
    <w:rsid w:val="00436C35"/>
    <w:rsid w:val="004377F9"/>
    <w:rsid w:val="00437AC7"/>
    <w:rsid w:val="00437D77"/>
    <w:rsid w:val="00441914"/>
    <w:rsid w:val="00441D90"/>
    <w:rsid w:val="0044204F"/>
    <w:rsid w:val="00442771"/>
    <w:rsid w:val="00442EB7"/>
    <w:rsid w:val="00443124"/>
    <w:rsid w:val="004431DF"/>
    <w:rsid w:val="00443548"/>
    <w:rsid w:val="00443629"/>
    <w:rsid w:val="00444527"/>
    <w:rsid w:val="0044489D"/>
    <w:rsid w:val="0044490E"/>
    <w:rsid w:val="00444A34"/>
    <w:rsid w:val="00444AB6"/>
    <w:rsid w:val="00444BC2"/>
    <w:rsid w:val="00444C2D"/>
    <w:rsid w:val="004455B9"/>
    <w:rsid w:val="00445CCB"/>
    <w:rsid w:val="0044608B"/>
    <w:rsid w:val="004463B6"/>
    <w:rsid w:val="0044657E"/>
    <w:rsid w:val="00446A72"/>
    <w:rsid w:val="00446AD6"/>
    <w:rsid w:val="00446C12"/>
    <w:rsid w:val="00446C95"/>
    <w:rsid w:val="00446D04"/>
    <w:rsid w:val="00447418"/>
    <w:rsid w:val="004506D7"/>
    <w:rsid w:val="004506E7"/>
    <w:rsid w:val="00450862"/>
    <w:rsid w:val="004509EB"/>
    <w:rsid w:val="00450BF8"/>
    <w:rsid w:val="004514BB"/>
    <w:rsid w:val="0045244E"/>
    <w:rsid w:val="00452506"/>
    <w:rsid w:val="00452A69"/>
    <w:rsid w:val="00452D3B"/>
    <w:rsid w:val="00452E8B"/>
    <w:rsid w:val="00453082"/>
    <w:rsid w:val="0045336E"/>
    <w:rsid w:val="004533DC"/>
    <w:rsid w:val="0045347D"/>
    <w:rsid w:val="004534B1"/>
    <w:rsid w:val="00453C9D"/>
    <w:rsid w:val="00453F8B"/>
    <w:rsid w:val="004540BF"/>
    <w:rsid w:val="004540F3"/>
    <w:rsid w:val="00454598"/>
    <w:rsid w:val="004548AC"/>
    <w:rsid w:val="00454AD6"/>
    <w:rsid w:val="00454DAB"/>
    <w:rsid w:val="004552CD"/>
    <w:rsid w:val="00455463"/>
    <w:rsid w:val="00455563"/>
    <w:rsid w:val="00455B29"/>
    <w:rsid w:val="00455B8B"/>
    <w:rsid w:val="00455DDE"/>
    <w:rsid w:val="004563A2"/>
    <w:rsid w:val="004566FD"/>
    <w:rsid w:val="00456BB6"/>
    <w:rsid w:val="004571AB"/>
    <w:rsid w:val="004576C4"/>
    <w:rsid w:val="00457C08"/>
    <w:rsid w:val="00457C1E"/>
    <w:rsid w:val="00457CE0"/>
    <w:rsid w:val="00457D3E"/>
    <w:rsid w:val="00459840"/>
    <w:rsid w:val="00460428"/>
    <w:rsid w:val="00460C9F"/>
    <w:rsid w:val="00460CDD"/>
    <w:rsid w:val="0046156A"/>
    <w:rsid w:val="00461F00"/>
    <w:rsid w:val="0046224C"/>
    <w:rsid w:val="00462433"/>
    <w:rsid w:val="0046259F"/>
    <w:rsid w:val="004625C1"/>
    <w:rsid w:val="00462747"/>
    <w:rsid w:val="00462A9C"/>
    <w:rsid w:val="0046358C"/>
    <w:rsid w:val="00463A24"/>
    <w:rsid w:val="00464585"/>
    <w:rsid w:val="00464732"/>
    <w:rsid w:val="00464BB1"/>
    <w:rsid w:val="00465429"/>
    <w:rsid w:val="00465C1A"/>
    <w:rsid w:val="00465F68"/>
    <w:rsid w:val="004667A6"/>
    <w:rsid w:val="00466A7D"/>
    <w:rsid w:val="0046703B"/>
    <w:rsid w:val="00467D0E"/>
    <w:rsid w:val="00467F2B"/>
    <w:rsid w:val="004708D9"/>
    <w:rsid w:val="00470D61"/>
    <w:rsid w:val="004711A9"/>
    <w:rsid w:val="004712EB"/>
    <w:rsid w:val="004721F8"/>
    <w:rsid w:val="00473224"/>
    <w:rsid w:val="00473494"/>
    <w:rsid w:val="0047352A"/>
    <w:rsid w:val="00473578"/>
    <w:rsid w:val="00473617"/>
    <w:rsid w:val="00473DCA"/>
    <w:rsid w:val="00474034"/>
    <w:rsid w:val="004754BD"/>
    <w:rsid w:val="004761EF"/>
    <w:rsid w:val="0047622B"/>
    <w:rsid w:val="004765FA"/>
    <w:rsid w:val="00476B28"/>
    <w:rsid w:val="00476D13"/>
    <w:rsid w:val="004770BC"/>
    <w:rsid w:val="004779E1"/>
    <w:rsid w:val="0048014C"/>
    <w:rsid w:val="00480C74"/>
    <w:rsid w:val="00480EDF"/>
    <w:rsid w:val="00481795"/>
    <w:rsid w:val="00481833"/>
    <w:rsid w:val="00481B9A"/>
    <w:rsid w:val="004823CA"/>
    <w:rsid w:val="0048257F"/>
    <w:rsid w:val="004836EF"/>
    <w:rsid w:val="00483DE9"/>
    <w:rsid w:val="00483F92"/>
    <w:rsid w:val="00484B85"/>
    <w:rsid w:val="00484DD1"/>
    <w:rsid w:val="004850CB"/>
    <w:rsid w:val="004852C9"/>
    <w:rsid w:val="0048575B"/>
    <w:rsid w:val="004861C0"/>
    <w:rsid w:val="004863E9"/>
    <w:rsid w:val="00486CC1"/>
    <w:rsid w:val="0048704E"/>
    <w:rsid w:val="004876AC"/>
    <w:rsid w:val="00490332"/>
    <w:rsid w:val="0049045A"/>
    <w:rsid w:val="00490A36"/>
    <w:rsid w:val="00490B66"/>
    <w:rsid w:val="00491023"/>
    <w:rsid w:val="0049124B"/>
    <w:rsid w:val="00491ADB"/>
    <w:rsid w:val="00492718"/>
    <w:rsid w:val="004929EA"/>
    <w:rsid w:val="004933F5"/>
    <w:rsid w:val="00493449"/>
    <w:rsid w:val="0049386F"/>
    <w:rsid w:val="004940D6"/>
    <w:rsid w:val="0049485D"/>
    <w:rsid w:val="00494EF7"/>
    <w:rsid w:val="00495605"/>
    <w:rsid w:val="004958EB"/>
    <w:rsid w:val="00495A19"/>
    <w:rsid w:val="00495ED9"/>
    <w:rsid w:val="004961A0"/>
    <w:rsid w:val="0049658B"/>
    <w:rsid w:val="00497357"/>
    <w:rsid w:val="00497824"/>
    <w:rsid w:val="00497C31"/>
    <w:rsid w:val="004A0005"/>
    <w:rsid w:val="004A0D36"/>
    <w:rsid w:val="004A1974"/>
    <w:rsid w:val="004A1F02"/>
    <w:rsid w:val="004A22C3"/>
    <w:rsid w:val="004A256E"/>
    <w:rsid w:val="004A27B2"/>
    <w:rsid w:val="004A285C"/>
    <w:rsid w:val="004A35F1"/>
    <w:rsid w:val="004A3965"/>
    <w:rsid w:val="004A3BB2"/>
    <w:rsid w:val="004A4D26"/>
    <w:rsid w:val="004A4DAC"/>
    <w:rsid w:val="004A51F9"/>
    <w:rsid w:val="004A5564"/>
    <w:rsid w:val="004A593C"/>
    <w:rsid w:val="004A61AE"/>
    <w:rsid w:val="004A7E50"/>
    <w:rsid w:val="004B0C12"/>
    <w:rsid w:val="004B1B31"/>
    <w:rsid w:val="004B22F7"/>
    <w:rsid w:val="004B288E"/>
    <w:rsid w:val="004B302C"/>
    <w:rsid w:val="004B34E9"/>
    <w:rsid w:val="004B3523"/>
    <w:rsid w:val="004B43FB"/>
    <w:rsid w:val="004B46D9"/>
    <w:rsid w:val="004B4BA4"/>
    <w:rsid w:val="004B5067"/>
    <w:rsid w:val="004B59B3"/>
    <w:rsid w:val="004B5E3F"/>
    <w:rsid w:val="004B6061"/>
    <w:rsid w:val="004B6345"/>
    <w:rsid w:val="004B682D"/>
    <w:rsid w:val="004B6B72"/>
    <w:rsid w:val="004B6E7B"/>
    <w:rsid w:val="004B70BA"/>
    <w:rsid w:val="004B715F"/>
    <w:rsid w:val="004B78C9"/>
    <w:rsid w:val="004B7A27"/>
    <w:rsid w:val="004B7EC0"/>
    <w:rsid w:val="004C0A47"/>
    <w:rsid w:val="004C0B9B"/>
    <w:rsid w:val="004C154B"/>
    <w:rsid w:val="004C187F"/>
    <w:rsid w:val="004C2962"/>
    <w:rsid w:val="004C2DDA"/>
    <w:rsid w:val="004C386E"/>
    <w:rsid w:val="004C387C"/>
    <w:rsid w:val="004C4368"/>
    <w:rsid w:val="004C4413"/>
    <w:rsid w:val="004C4566"/>
    <w:rsid w:val="004C4643"/>
    <w:rsid w:val="004C4AF0"/>
    <w:rsid w:val="004C50FB"/>
    <w:rsid w:val="004C546B"/>
    <w:rsid w:val="004C5A65"/>
    <w:rsid w:val="004C5AC3"/>
    <w:rsid w:val="004C6FBB"/>
    <w:rsid w:val="004C776D"/>
    <w:rsid w:val="004C7BFD"/>
    <w:rsid w:val="004D06C0"/>
    <w:rsid w:val="004D0797"/>
    <w:rsid w:val="004D0E6C"/>
    <w:rsid w:val="004D0E82"/>
    <w:rsid w:val="004D1529"/>
    <w:rsid w:val="004D1624"/>
    <w:rsid w:val="004D16B2"/>
    <w:rsid w:val="004D1DD3"/>
    <w:rsid w:val="004D1F2C"/>
    <w:rsid w:val="004D24D5"/>
    <w:rsid w:val="004D2779"/>
    <w:rsid w:val="004D296B"/>
    <w:rsid w:val="004D2AB8"/>
    <w:rsid w:val="004D2BAC"/>
    <w:rsid w:val="004D32F4"/>
    <w:rsid w:val="004D33B5"/>
    <w:rsid w:val="004D3C99"/>
    <w:rsid w:val="004D4298"/>
    <w:rsid w:val="004D49FE"/>
    <w:rsid w:val="004D5092"/>
    <w:rsid w:val="004D5750"/>
    <w:rsid w:val="004D5DC8"/>
    <w:rsid w:val="004D5F4F"/>
    <w:rsid w:val="004D6293"/>
    <w:rsid w:val="004D68E7"/>
    <w:rsid w:val="004D7895"/>
    <w:rsid w:val="004E0306"/>
    <w:rsid w:val="004E045B"/>
    <w:rsid w:val="004E0CDB"/>
    <w:rsid w:val="004E15B7"/>
    <w:rsid w:val="004E1A1D"/>
    <w:rsid w:val="004E227D"/>
    <w:rsid w:val="004E23BD"/>
    <w:rsid w:val="004E2434"/>
    <w:rsid w:val="004E3827"/>
    <w:rsid w:val="004E38E9"/>
    <w:rsid w:val="004E4211"/>
    <w:rsid w:val="004E4218"/>
    <w:rsid w:val="004E4749"/>
    <w:rsid w:val="004E4FDF"/>
    <w:rsid w:val="004E55BD"/>
    <w:rsid w:val="004E583A"/>
    <w:rsid w:val="004E5A25"/>
    <w:rsid w:val="004E5BCE"/>
    <w:rsid w:val="004E6296"/>
    <w:rsid w:val="004E654A"/>
    <w:rsid w:val="004E6D9A"/>
    <w:rsid w:val="004E749F"/>
    <w:rsid w:val="004E777E"/>
    <w:rsid w:val="004E7A51"/>
    <w:rsid w:val="004F0C24"/>
    <w:rsid w:val="004F292A"/>
    <w:rsid w:val="004F2B40"/>
    <w:rsid w:val="004F3B67"/>
    <w:rsid w:val="004F3CFD"/>
    <w:rsid w:val="004F423E"/>
    <w:rsid w:val="004F5089"/>
    <w:rsid w:val="004F55E9"/>
    <w:rsid w:val="004F56A0"/>
    <w:rsid w:val="004F5EA9"/>
    <w:rsid w:val="004F6351"/>
    <w:rsid w:val="004F65C5"/>
    <w:rsid w:val="004F682A"/>
    <w:rsid w:val="004F6B90"/>
    <w:rsid w:val="004F735A"/>
    <w:rsid w:val="004F73BA"/>
    <w:rsid w:val="004F7478"/>
    <w:rsid w:val="004F7526"/>
    <w:rsid w:val="004F7991"/>
    <w:rsid w:val="004F79BD"/>
    <w:rsid w:val="0050020D"/>
    <w:rsid w:val="005008CE"/>
    <w:rsid w:val="00500F96"/>
    <w:rsid w:val="00501894"/>
    <w:rsid w:val="00501FF8"/>
    <w:rsid w:val="00502699"/>
    <w:rsid w:val="00502DE6"/>
    <w:rsid w:val="005038A0"/>
    <w:rsid w:val="0050390D"/>
    <w:rsid w:val="005040B7"/>
    <w:rsid w:val="00504407"/>
    <w:rsid w:val="00504BFF"/>
    <w:rsid w:val="00504F02"/>
    <w:rsid w:val="005066CB"/>
    <w:rsid w:val="00506966"/>
    <w:rsid w:val="0050795B"/>
    <w:rsid w:val="00507D8C"/>
    <w:rsid w:val="00510098"/>
    <w:rsid w:val="005101BB"/>
    <w:rsid w:val="00510265"/>
    <w:rsid w:val="00510D4A"/>
    <w:rsid w:val="005114D8"/>
    <w:rsid w:val="005119B1"/>
    <w:rsid w:val="005119CF"/>
    <w:rsid w:val="00511FB6"/>
    <w:rsid w:val="0051201A"/>
    <w:rsid w:val="0051279D"/>
    <w:rsid w:val="00512D3D"/>
    <w:rsid w:val="005138D1"/>
    <w:rsid w:val="00513EBD"/>
    <w:rsid w:val="00514330"/>
    <w:rsid w:val="005149AD"/>
    <w:rsid w:val="00515060"/>
    <w:rsid w:val="00515E88"/>
    <w:rsid w:val="005165B0"/>
    <w:rsid w:val="00517005"/>
    <w:rsid w:val="005171D5"/>
    <w:rsid w:val="00517F29"/>
    <w:rsid w:val="0052092D"/>
    <w:rsid w:val="00520AF1"/>
    <w:rsid w:val="00520E12"/>
    <w:rsid w:val="0052129F"/>
    <w:rsid w:val="005217C7"/>
    <w:rsid w:val="00522282"/>
    <w:rsid w:val="00522E0D"/>
    <w:rsid w:val="00522ECF"/>
    <w:rsid w:val="00523F27"/>
    <w:rsid w:val="00524207"/>
    <w:rsid w:val="005245B3"/>
    <w:rsid w:val="00525AF0"/>
    <w:rsid w:val="00525B64"/>
    <w:rsid w:val="00525E31"/>
    <w:rsid w:val="00525E3C"/>
    <w:rsid w:val="005261CE"/>
    <w:rsid w:val="005264F7"/>
    <w:rsid w:val="00527544"/>
    <w:rsid w:val="00527FF6"/>
    <w:rsid w:val="0053016A"/>
    <w:rsid w:val="005307D3"/>
    <w:rsid w:val="00530A7A"/>
    <w:rsid w:val="00530E4A"/>
    <w:rsid w:val="005313F1"/>
    <w:rsid w:val="00531A94"/>
    <w:rsid w:val="005323B3"/>
    <w:rsid w:val="00532404"/>
    <w:rsid w:val="0053264A"/>
    <w:rsid w:val="00532D03"/>
    <w:rsid w:val="00533124"/>
    <w:rsid w:val="00533670"/>
    <w:rsid w:val="005336F8"/>
    <w:rsid w:val="00533781"/>
    <w:rsid w:val="0053423E"/>
    <w:rsid w:val="0053540D"/>
    <w:rsid w:val="0053544F"/>
    <w:rsid w:val="00535B7A"/>
    <w:rsid w:val="00535CD2"/>
    <w:rsid w:val="0053643D"/>
    <w:rsid w:val="005365D4"/>
    <w:rsid w:val="0053737D"/>
    <w:rsid w:val="00537466"/>
    <w:rsid w:val="00537DFE"/>
    <w:rsid w:val="00540232"/>
    <w:rsid w:val="00540413"/>
    <w:rsid w:val="00541487"/>
    <w:rsid w:val="00541892"/>
    <w:rsid w:val="00541C3A"/>
    <w:rsid w:val="0054208B"/>
    <w:rsid w:val="00542484"/>
    <w:rsid w:val="005425BE"/>
    <w:rsid w:val="0054263C"/>
    <w:rsid w:val="005428FF"/>
    <w:rsid w:val="0054332D"/>
    <w:rsid w:val="00543377"/>
    <w:rsid w:val="0054383D"/>
    <w:rsid w:val="005442C9"/>
    <w:rsid w:val="005449B9"/>
    <w:rsid w:val="00544A79"/>
    <w:rsid w:val="00545316"/>
    <w:rsid w:val="005453D1"/>
    <w:rsid w:val="005454D2"/>
    <w:rsid w:val="00545821"/>
    <w:rsid w:val="005459B3"/>
    <w:rsid w:val="00545D9C"/>
    <w:rsid w:val="00546395"/>
    <w:rsid w:val="005468EC"/>
    <w:rsid w:val="005468F5"/>
    <w:rsid w:val="00546C6A"/>
    <w:rsid w:val="005470A9"/>
    <w:rsid w:val="00547553"/>
    <w:rsid w:val="00547BC4"/>
    <w:rsid w:val="00547C1D"/>
    <w:rsid w:val="00547C90"/>
    <w:rsid w:val="00547E60"/>
    <w:rsid w:val="00550192"/>
    <w:rsid w:val="00550570"/>
    <w:rsid w:val="00550942"/>
    <w:rsid w:val="00550BF0"/>
    <w:rsid w:val="00550BF5"/>
    <w:rsid w:val="00550C7D"/>
    <w:rsid w:val="00550F9A"/>
    <w:rsid w:val="00551386"/>
    <w:rsid w:val="00551845"/>
    <w:rsid w:val="0055217C"/>
    <w:rsid w:val="00552269"/>
    <w:rsid w:val="0055240E"/>
    <w:rsid w:val="00552E24"/>
    <w:rsid w:val="005532F9"/>
    <w:rsid w:val="00553499"/>
    <w:rsid w:val="005537CE"/>
    <w:rsid w:val="0055385F"/>
    <w:rsid w:val="00553AE7"/>
    <w:rsid w:val="00553E0D"/>
    <w:rsid w:val="00553E4A"/>
    <w:rsid w:val="00554031"/>
    <w:rsid w:val="00555686"/>
    <w:rsid w:val="00555892"/>
    <w:rsid w:val="005564BE"/>
    <w:rsid w:val="00556BDA"/>
    <w:rsid w:val="00557ACA"/>
    <w:rsid w:val="00560142"/>
    <w:rsid w:val="0056119D"/>
    <w:rsid w:val="005614A1"/>
    <w:rsid w:val="00561539"/>
    <w:rsid w:val="005617E2"/>
    <w:rsid w:val="00561974"/>
    <w:rsid w:val="00562563"/>
    <w:rsid w:val="00562BD4"/>
    <w:rsid w:val="00562C93"/>
    <w:rsid w:val="0056352F"/>
    <w:rsid w:val="00564304"/>
    <w:rsid w:val="00564CF4"/>
    <w:rsid w:val="005654CB"/>
    <w:rsid w:val="0056563D"/>
    <w:rsid w:val="005659F7"/>
    <w:rsid w:val="0056686B"/>
    <w:rsid w:val="00566A66"/>
    <w:rsid w:val="00566E33"/>
    <w:rsid w:val="00567013"/>
    <w:rsid w:val="00567666"/>
    <w:rsid w:val="00567845"/>
    <w:rsid w:val="00567954"/>
    <w:rsid w:val="005707C6"/>
    <w:rsid w:val="00570BE7"/>
    <w:rsid w:val="00570D23"/>
    <w:rsid w:val="0057115F"/>
    <w:rsid w:val="005721ED"/>
    <w:rsid w:val="00572367"/>
    <w:rsid w:val="005727E3"/>
    <w:rsid w:val="00573476"/>
    <w:rsid w:val="005749F3"/>
    <w:rsid w:val="00574DFC"/>
    <w:rsid w:val="00574F8F"/>
    <w:rsid w:val="005750C5"/>
    <w:rsid w:val="005752ED"/>
    <w:rsid w:val="00575774"/>
    <w:rsid w:val="00575B12"/>
    <w:rsid w:val="00575D66"/>
    <w:rsid w:val="00575EDE"/>
    <w:rsid w:val="00576657"/>
    <w:rsid w:val="005767CF"/>
    <w:rsid w:val="00576D69"/>
    <w:rsid w:val="005779B5"/>
    <w:rsid w:val="00580319"/>
    <w:rsid w:val="0058035F"/>
    <w:rsid w:val="005803B4"/>
    <w:rsid w:val="005810D0"/>
    <w:rsid w:val="005810D2"/>
    <w:rsid w:val="00581269"/>
    <w:rsid w:val="00582039"/>
    <w:rsid w:val="00582094"/>
    <w:rsid w:val="00582138"/>
    <w:rsid w:val="005823D5"/>
    <w:rsid w:val="00582829"/>
    <w:rsid w:val="00582E87"/>
    <w:rsid w:val="005832F2"/>
    <w:rsid w:val="005835CF"/>
    <w:rsid w:val="00583809"/>
    <w:rsid w:val="0058382D"/>
    <w:rsid w:val="00583E48"/>
    <w:rsid w:val="005843F2"/>
    <w:rsid w:val="00584C70"/>
    <w:rsid w:val="00585066"/>
    <w:rsid w:val="00585172"/>
    <w:rsid w:val="00585690"/>
    <w:rsid w:val="005856F8"/>
    <w:rsid w:val="00585AED"/>
    <w:rsid w:val="00585CDC"/>
    <w:rsid w:val="0058660A"/>
    <w:rsid w:val="0058724F"/>
    <w:rsid w:val="005877CB"/>
    <w:rsid w:val="00587D4D"/>
    <w:rsid w:val="00587D55"/>
    <w:rsid w:val="0059076F"/>
    <w:rsid w:val="00591033"/>
    <w:rsid w:val="0059103C"/>
    <w:rsid w:val="00591242"/>
    <w:rsid w:val="0059160F"/>
    <w:rsid w:val="00591904"/>
    <w:rsid w:val="00591ABB"/>
    <w:rsid w:val="00591BB1"/>
    <w:rsid w:val="00591BEE"/>
    <w:rsid w:val="00592A31"/>
    <w:rsid w:val="005930FD"/>
    <w:rsid w:val="00593182"/>
    <w:rsid w:val="00593741"/>
    <w:rsid w:val="00593EAF"/>
    <w:rsid w:val="005941B7"/>
    <w:rsid w:val="00594C7D"/>
    <w:rsid w:val="0059503E"/>
    <w:rsid w:val="00595719"/>
    <w:rsid w:val="0059574A"/>
    <w:rsid w:val="00595D2E"/>
    <w:rsid w:val="00596171"/>
    <w:rsid w:val="005965FB"/>
    <w:rsid w:val="0059680E"/>
    <w:rsid w:val="00596C64"/>
    <w:rsid w:val="00596FBE"/>
    <w:rsid w:val="00597A88"/>
    <w:rsid w:val="00597DDD"/>
    <w:rsid w:val="005A0352"/>
    <w:rsid w:val="005A03A1"/>
    <w:rsid w:val="005A0892"/>
    <w:rsid w:val="005A151F"/>
    <w:rsid w:val="005A1984"/>
    <w:rsid w:val="005A1A7A"/>
    <w:rsid w:val="005A1EC4"/>
    <w:rsid w:val="005A2182"/>
    <w:rsid w:val="005A245F"/>
    <w:rsid w:val="005A24A2"/>
    <w:rsid w:val="005A2B34"/>
    <w:rsid w:val="005A2F12"/>
    <w:rsid w:val="005A2FE3"/>
    <w:rsid w:val="005A31D5"/>
    <w:rsid w:val="005A3284"/>
    <w:rsid w:val="005A3CD1"/>
    <w:rsid w:val="005A43E4"/>
    <w:rsid w:val="005A5C59"/>
    <w:rsid w:val="005A63EC"/>
    <w:rsid w:val="005A6764"/>
    <w:rsid w:val="005A6777"/>
    <w:rsid w:val="005A6C9A"/>
    <w:rsid w:val="005A6D1E"/>
    <w:rsid w:val="005A76E7"/>
    <w:rsid w:val="005B0046"/>
    <w:rsid w:val="005B0C19"/>
    <w:rsid w:val="005B103B"/>
    <w:rsid w:val="005B1167"/>
    <w:rsid w:val="005B1917"/>
    <w:rsid w:val="005B28C0"/>
    <w:rsid w:val="005B2948"/>
    <w:rsid w:val="005B2AE6"/>
    <w:rsid w:val="005B2DC9"/>
    <w:rsid w:val="005B49BE"/>
    <w:rsid w:val="005B4D9A"/>
    <w:rsid w:val="005B574D"/>
    <w:rsid w:val="005B5973"/>
    <w:rsid w:val="005B6C3B"/>
    <w:rsid w:val="005B6DBA"/>
    <w:rsid w:val="005B6E4C"/>
    <w:rsid w:val="005C01E4"/>
    <w:rsid w:val="005C01F8"/>
    <w:rsid w:val="005C078D"/>
    <w:rsid w:val="005C0E43"/>
    <w:rsid w:val="005C13E6"/>
    <w:rsid w:val="005C192D"/>
    <w:rsid w:val="005C2084"/>
    <w:rsid w:val="005C26C8"/>
    <w:rsid w:val="005C305B"/>
    <w:rsid w:val="005C30CA"/>
    <w:rsid w:val="005C3596"/>
    <w:rsid w:val="005C3BA3"/>
    <w:rsid w:val="005C3FBB"/>
    <w:rsid w:val="005C4570"/>
    <w:rsid w:val="005C45B0"/>
    <w:rsid w:val="005C4901"/>
    <w:rsid w:val="005C5EB5"/>
    <w:rsid w:val="005C610B"/>
    <w:rsid w:val="005C6DA6"/>
    <w:rsid w:val="005C7433"/>
    <w:rsid w:val="005D0F3B"/>
    <w:rsid w:val="005D10BA"/>
    <w:rsid w:val="005D136C"/>
    <w:rsid w:val="005D1ADE"/>
    <w:rsid w:val="005D2AB5"/>
    <w:rsid w:val="005D3413"/>
    <w:rsid w:val="005D3DDE"/>
    <w:rsid w:val="005D3E8F"/>
    <w:rsid w:val="005D5061"/>
    <w:rsid w:val="005D547E"/>
    <w:rsid w:val="005D55DA"/>
    <w:rsid w:val="005D59D9"/>
    <w:rsid w:val="005D5D77"/>
    <w:rsid w:val="005D5E30"/>
    <w:rsid w:val="005D608A"/>
    <w:rsid w:val="005D6667"/>
    <w:rsid w:val="005D6880"/>
    <w:rsid w:val="005D71F7"/>
    <w:rsid w:val="005D72B3"/>
    <w:rsid w:val="005D755D"/>
    <w:rsid w:val="005D769D"/>
    <w:rsid w:val="005D78A1"/>
    <w:rsid w:val="005E0B22"/>
    <w:rsid w:val="005E1456"/>
    <w:rsid w:val="005E154B"/>
    <w:rsid w:val="005E1AFA"/>
    <w:rsid w:val="005E1CEE"/>
    <w:rsid w:val="005E1D84"/>
    <w:rsid w:val="005E1DB9"/>
    <w:rsid w:val="005E23D5"/>
    <w:rsid w:val="005E2DCB"/>
    <w:rsid w:val="005E3570"/>
    <w:rsid w:val="005E3C8B"/>
    <w:rsid w:val="005E42EA"/>
    <w:rsid w:val="005E462D"/>
    <w:rsid w:val="005E4876"/>
    <w:rsid w:val="005E4CB9"/>
    <w:rsid w:val="005E4EEB"/>
    <w:rsid w:val="005E513D"/>
    <w:rsid w:val="005E5217"/>
    <w:rsid w:val="005E53B1"/>
    <w:rsid w:val="005E5B54"/>
    <w:rsid w:val="005E6543"/>
    <w:rsid w:val="005E7272"/>
    <w:rsid w:val="005E78B3"/>
    <w:rsid w:val="005E7DAA"/>
    <w:rsid w:val="005F0D22"/>
    <w:rsid w:val="005F1468"/>
    <w:rsid w:val="005F155E"/>
    <w:rsid w:val="005F1706"/>
    <w:rsid w:val="005F257D"/>
    <w:rsid w:val="005F275A"/>
    <w:rsid w:val="005F2894"/>
    <w:rsid w:val="005F2C91"/>
    <w:rsid w:val="005F3200"/>
    <w:rsid w:val="005F3EF0"/>
    <w:rsid w:val="005F4241"/>
    <w:rsid w:val="005F4442"/>
    <w:rsid w:val="005F49FF"/>
    <w:rsid w:val="005F4B3E"/>
    <w:rsid w:val="005F4EBE"/>
    <w:rsid w:val="005F4F70"/>
    <w:rsid w:val="005F5754"/>
    <w:rsid w:val="005F7CC9"/>
    <w:rsid w:val="005F7EBF"/>
    <w:rsid w:val="006001CD"/>
    <w:rsid w:val="00600308"/>
    <w:rsid w:val="00600F48"/>
    <w:rsid w:val="00601429"/>
    <w:rsid w:val="006015CD"/>
    <w:rsid w:val="00601784"/>
    <w:rsid w:val="00601919"/>
    <w:rsid w:val="00601CD9"/>
    <w:rsid w:val="00601EB6"/>
    <w:rsid w:val="006023B7"/>
    <w:rsid w:val="00602448"/>
    <w:rsid w:val="00602658"/>
    <w:rsid w:val="00602CC4"/>
    <w:rsid w:val="00602D93"/>
    <w:rsid w:val="00602DBD"/>
    <w:rsid w:val="0060332C"/>
    <w:rsid w:val="0060341F"/>
    <w:rsid w:val="00603B3D"/>
    <w:rsid w:val="00603C2D"/>
    <w:rsid w:val="00604099"/>
    <w:rsid w:val="00604490"/>
    <w:rsid w:val="00604802"/>
    <w:rsid w:val="006049E7"/>
    <w:rsid w:val="006052FE"/>
    <w:rsid w:val="00605357"/>
    <w:rsid w:val="00605BB1"/>
    <w:rsid w:val="00605D12"/>
    <w:rsid w:val="006063A8"/>
    <w:rsid w:val="006068C6"/>
    <w:rsid w:val="00606951"/>
    <w:rsid w:val="00606B72"/>
    <w:rsid w:val="00607823"/>
    <w:rsid w:val="00607DBC"/>
    <w:rsid w:val="00607F35"/>
    <w:rsid w:val="00610058"/>
    <w:rsid w:val="00610436"/>
    <w:rsid w:val="00610DD5"/>
    <w:rsid w:val="006112A4"/>
    <w:rsid w:val="0061179B"/>
    <w:rsid w:val="00611C3C"/>
    <w:rsid w:val="00611FD0"/>
    <w:rsid w:val="00612009"/>
    <w:rsid w:val="0061252B"/>
    <w:rsid w:val="006130CB"/>
    <w:rsid w:val="00613476"/>
    <w:rsid w:val="00613B57"/>
    <w:rsid w:val="00613C03"/>
    <w:rsid w:val="00614C48"/>
    <w:rsid w:val="00614D9B"/>
    <w:rsid w:val="00615396"/>
    <w:rsid w:val="0061550C"/>
    <w:rsid w:val="00615841"/>
    <w:rsid w:val="00615A8C"/>
    <w:rsid w:val="00615AD1"/>
    <w:rsid w:val="00615D32"/>
    <w:rsid w:val="006166B2"/>
    <w:rsid w:val="00617005"/>
    <w:rsid w:val="006175BC"/>
    <w:rsid w:val="006175E6"/>
    <w:rsid w:val="00617646"/>
    <w:rsid w:val="00617792"/>
    <w:rsid w:val="00617BC8"/>
    <w:rsid w:val="00617CC3"/>
    <w:rsid w:val="006207F0"/>
    <w:rsid w:val="00620A8C"/>
    <w:rsid w:val="00620BA7"/>
    <w:rsid w:val="00621160"/>
    <w:rsid w:val="006215D4"/>
    <w:rsid w:val="006226CA"/>
    <w:rsid w:val="00622E77"/>
    <w:rsid w:val="006237CC"/>
    <w:rsid w:val="00623AAB"/>
    <w:rsid w:val="00623FCF"/>
    <w:rsid w:val="00624921"/>
    <w:rsid w:val="00624F5D"/>
    <w:rsid w:val="006252B0"/>
    <w:rsid w:val="00625480"/>
    <w:rsid w:val="00625613"/>
    <w:rsid w:val="006267DD"/>
    <w:rsid w:val="0062740B"/>
    <w:rsid w:val="006275BE"/>
    <w:rsid w:val="006278AB"/>
    <w:rsid w:val="00627CB7"/>
    <w:rsid w:val="00630318"/>
    <w:rsid w:val="00630378"/>
    <w:rsid w:val="006317AD"/>
    <w:rsid w:val="00631999"/>
    <w:rsid w:val="00631C33"/>
    <w:rsid w:val="006326BE"/>
    <w:rsid w:val="0063284E"/>
    <w:rsid w:val="00632F94"/>
    <w:rsid w:val="0063342D"/>
    <w:rsid w:val="00633F3C"/>
    <w:rsid w:val="006345EE"/>
    <w:rsid w:val="00634CBA"/>
    <w:rsid w:val="0063510B"/>
    <w:rsid w:val="0063540D"/>
    <w:rsid w:val="00635BFA"/>
    <w:rsid w:val="00635CDF"/>
    <w:rsid w:val="00635FE1"/>
    <w:rsid w:val="00636392"/>
    <w:rsid w:val="006367FB"/>
    <w:rsid w:val="00636F87"/>
    <w:rsid w:val="00637912"/>
    <w:rsid w:val="00637F7D"/>
    <w:rsid w:val="006408FC"/>
    <w:rsid w:val="00641B3A"/>
    <w:rsid w:val="00641D24"/>
    <w:rsid w:val="00642216"/>
    <w:rsid w:val="00642253"/>
    <w:rsid w:val="0064281D"/>
    <w:rsid w:val="006430A0"/>
    <w:rsid w:val="006433FC"/>
    <w:rsid w:val="0064374B"/>
    <w:rsid w:val="006439CF"/>
    <w:rsid w:val="00643A5A"/>
    <w:rsid w:val="00644288"/>
    <w:rsid w:val="006447F0"/>
    <w:rsid w:val="00644B9C"/>
    <w:rsid w:val="0064517D"/>
    <w:rsid w:val="006457C2"/>
    <w:rsid w:val="00645E68"/>
    <w:rsid w:val="00646597"/>
    <w:rsid w:val="006469D7"/>
    <w:rsid w:val="00646F6D"/>
    <w:rsid w:val="0064724D"/>
    <w:rsid w:val="0064760B"/>
    <w:rsid w:val="00650333"/>
    <w:rsid w:val="006505F2"/>
    <w:rsid w:val="00650EC7"/>
    <w:rsid w:val="00651016"/>
    <w:rsid w:val="00651CA4"/>
    <w:rsid w:val="00651E09"/>
    <w:rsid w:val="00652224"/>
    <w:rsid w:val="0065228F"/>
    <w:rsid w:val="00652642"/>
    <w:rsid w:val="0065277F"/>
    <w:rsid w:val="00652AD5"/>
    <w:rsid w:val="00653C5F"/>
    <w:rsid w:val="0065497F"/>
    <w:rsid w:val="00654E25"/>
    <w:rsid w:val="0065511F"/>
    <w:rsid w:val="00655969"/>
    <w:rsid w:val="006559D2"/>
    <w:rsid w:val="00655A7F"/>
    <w:rsid w:val="00655AEB"/>
    <w:rsid w:val="00655B9B"/>
    <w:rsid w:val="00656444"/>
    <w:rsid w:val="0065729E"/>
    <w:rsid w:val="006611B6"/>
    <w:rsid w:val="0066198E"/>
    <w:rsid w:val="00662044"/>
    <w:rsid w:val="00662BC3"/>
    <w:rsid w:val="0066339F"/>
    <w:rsid w:val="006634FC"/>
    <w:rsid w:val="0066378F"/>
    <w:rsid w:val="00663B79"/>
    <w:rsid w:val="00664F93"/>
    <w:rsid w:val="006659F4"/>
    <w:rsid w:val="00665FA7"/>
    <w:rsid w:val="00666251"/>
    <w:rsid w:val="00666619"/>
    <w:rsid w:val="00666C46"/>
    <w:rsid w:val="006671FF"/>
    <w:rsid w:val="006672C4"/>
    <w:rsid w:val="0066733E"/>
    <w:rsid w:val="006677BF"/>
    <w:rsid w:val="00667A00"/>
    <w:rsid w:val="00670BAE"/>
    <w:rsid w:val="00670DA6"/>
    <w:rsid w:val="006716F0"/>
    <w:rsid w:val="006718FD"/>
    <w:rsid w:val="00671F6A"/>
    <w:rsid w:val="00672324"/>
    <w:rsid w:val="0067280F"/>
    <w:rsid w:val="006728E0"/>
    <w:rsid w:val="00673469"/>
    <w:rsid w:val="00673EBD"/>
    <w:rsid w:val="006741CF"/>
    <w:rsid w:val="006743B5"/>
    <w:rsid w:val="0067539C"/>
    <w:rsid w:val="0067573A"/>
    <w:rsid w:val="00675A82"/>
    <w:rsid w:val="0067688B"/>
    <w:rsid w:val="0067702F"/>
    <w:rsid w:val="00677704"/>
    <w:rsid w:val="006777EE"/>
    <w:rsid w:val="00677C50"/>
    <w:rsid w:val="00680B1A"/>
    <w:rsid w:val="00680BA3"/>
    <w:rsid w:val="00680C9B"/>
    <w:rsid w:val="0068141A"/>
    <w:rsid w:val="00681547"/>
    <w:rsid w:val="006818F0"/>
    <w:rsid w:val="0068231B"/>
    <w:rsid w:val="0068264F"/>
    <w:rsid w:val="006834E1"/>
    <w:rsid w:val="0068363A"/>
    <w:rsid w:val="00683DB4"/>
    <w:rsid w:val="00684018"/>
    <w:rsid w:val="00684600"/>
    <w:rsid w:val="00684A4C"/>
    <w:rsid w:val="00685ADC"/>
    <w:rsid w:val="00685C72"/>
    <w:rsid w:val="00685FB4"/>
    <w:rsid w:val="00686407"/>
    <w:rsid w:val="006866C6"/>
    <w:rsid w:val="00686B88"/>
    <w:rsid w:val="00686ED7"/>
    <w:rsid w:val="00686F4C"/>
    <w:rsid w:val="00686FA9"/>
    <w:rsid w:val="00687166"/>
    <w:rsid w:val="00687C1D"/>
    <w:rsid w:val="00687CB2"/>
    <w:rsid w:val="00687FC2"/>
    <w:rsid w:val="0069126B"/>
    <w:rsid w:val="00691597"/>
    <w:rsid w:val="00691BD6"/>
    <w:rsid w:val="00692124"/>
    <w:rsid w:val="00692A93"/>
    <w:rsid w:val="00693275"/>
    <w:rsid w:val="00694173"/>
    <w:rsid w:val="00694454"/>
    <w:rsid w:val="006949BD"/>
    <w:rsid w:val="00694EEA"/>
    <w:rsid w:val="00695251"/>
    <w:rsid w:val="006952E3"/>
    <w:rsid w:val="00695817"/>
    <w:rsid w:val="00695896"/>
    <w:rsid w:val="006965DE"/>
    <w:rsid w:val="00696A0D"/>
    <w:rsid w:val="00696EED"/>
    <w:rsid w:val="00696F3E"/>
    <w:rsid w:val="006974CE"/>
    <w:rsid w:val="006A10DF"/>
    <w:rsid w:val="006A1203"/>
    <w:rsid w:val="006A147C"/>
    <w:rsid w:val="006A1510"/>
    <w:rsid w:val="006A1D9E"/>
    <w:rsid w:val="006A2241"/>
    <w:rsid w:val="006A2997"/>
    <w:rsid w:val="006A2AF3"/>
    <w:rsid w:val="006A2C4E"/>
    <w:rsid w:val="006A3013"/>
    <w:rsid w:val="006A37D4"/>
    <w:rsid w:val="006A4679"/>
    <w:rsid w:val="006A58E5"/>
    <w:rsid w:val="006A5D51"/>
    <w:rsid w:val="006A5E5B"/>
    <w:rsid w:val="006A6BDE"/>
    <w:rsid w:val="006A7495"/>
    <w:rsid w:val="006A790B"/>
    <w:rsid w:val="006A7BA7"/>
    <w:rsid w:val="006B00E0"/>
    <w:rsid w:val="006B086F"/>
    <w:rsid w:val="006B0A53"/>
    <w:rsid w:val="006B0C5D"/>
    <w:rsid w:val="006B105E"/>
    <w:rsid w:val="006B138E"/>
    <w:rsid w:val="006B1B1A"/>
    <w:rsid w:val="006B27C6"/>
    <w:rsid w:val="006B35A5"/>
    <w:rsid w:val="006B3767"/>
    <w:rsid w:val="006B39FF"/>
    <w:rsid w:val="006B3CF9"/>
    <w:rsid w:val="006B4C1E"/>
    <w:rsid w:val="006B5282"/>
    <w:rsid w:val="006B62A4"/>
    <w:rsid w:val="006B677B"/>
    <w:rsid w:val="006B6EA6"/>
    <w:rsid w:val="006B6F35"/>
    <w:rsid w:val="006B7055"/>
    <w:rsid w:val="006B7BDC"/>
    <w:rsid w:val="006B7C8B"/>
    <w:rsid w:val="006C00D6"/>
    <w:rsid w:val="006C049B"/>
    <w:rsid w:val="006C05D3"/>
    <w:rsid w:val="006C07F2"/>
    <w:rsid w:val="006C13EE"/>
    <w:rsid w:val="006C15A2"/>
    <w:rsid w:val="006C17B1"/>
    <w:rsid w:val="006C1D2E"/>
    <w:rsid w:val="006C1E23"/>
    <w:rsid w:val="006C27F2"/>
    <w:rsid w:val="006C29A6"/>
    <w:rsid w:val="006C2AC2"/>
    <w:rsid w:val="006C2C46"/>
    <w:rsid w:val="006C314B"/>
    <w:rsid w:val="006C31FC"/>
    <w:rsid w:val="006C3414"/>
    <w:rsid w:val="006C394C"/>
    <w:rsid w:val="006C3A3E"/>
    <w:rsid w:val="006C484C"/>
    <w:rsid w:val="006C4C41"/>
    <w:rsid w:val="006C51B4"/>
    <w:rsid w:val="006C52E9"/>
    <w:rsid w:val="006C5654"/>
    <w:rsid w:val="006C5E8E"/>
    <w:rsid w:val="006C610A"/>
    <w:rsid w:val="006C6261"/>
    <w:rsid w:val="006C640E"/>
    <w:rsid w:val="006C6421"/>
    <w:rsid w:val="006D0030"/>
    <w:rsid w:val="006D0562"/>
    <w:rsid w:val="006D1130"/>
    <w:rsid w:val="006D171F"/>
    <w:rsid w:val="006D1C0E"/>
    <w:rsid w:val="006D201E"/>
    <w:rsid w:val="006D276C"/>
    <w:rsid w:val="006D2F57"/>
    <w:rsid w:val="006D37E7"/>
    <w:rsid w:val="006D38BA"/>
    <w:rsid w:val="006D3984"/>
    <w:rsid w:val="006D4887"/>
    <w:rsid w:val="006D4AAF"/>
    <w:rsid w:val="006D500F"/>
    <w:rsid w:val="006D5B0E"/>
    <w:rsid w:val="006D5F2E"/>
    <w:rsid w:val="006D73A6"/>
    <w:rsid w:val="006D754A"/>
    <w:rsid w:val="006D7DDD"/>
    <w:rsid w:val="006E0177"/>
    <w:rsid w:val="006E0DA4"/>
    <w:rsid w:val="006E0DF7"/>
    <w:rsid w:val="006E0F66"/>
    <w:rsid w:val="006E1873"/>
    <w:rsid w:val="006E1D04"/>
    <w:rsid w:val="006E1ECA"/>
    <w:rsid w:val="006E2300"/>
    <w:rsid w:val="006E240C"/>
    <w:rsid w:val="006E25E1"/>
    <w:rsid w:val="006E2603"/>
    <w:rsid w:val="006E2DC0"/>
    <w:rsid w:val="006E3B4F"/>
    <w:rsid w:val="006E3CAD"/>
    <w:rsid w:val="006E57D5"/>
    <w:rsid w:val="006E583D"/>
    <w:rsid w:val="006E5973"/>
    <w:rsid w:val="006E5E4E"/>
    <w:rsid w:val="006E5FB0"/>
    <w:rsid w:val="006E6720"/>
    <w:rsid w:val="006E6778"/>
    <w:rsid w:val="006E739C"/>
    <w:rsid w:val="006E7732"/>
    <w:rsid w:val="006E7851"/>
    <w:rsid w:val="006E7EBF"/>
    <w:rsid w:val="006F0157"/>
    <w:rsid w:val="006F0539"/>
    <w:rsid w:val="006F08F0"/>
    <w:rsid w:val="006F0AC8"/>
    <w:rsid w:val="006F0E79"/>
    <w:rsid w:val="006F1494"/>
    <w:rsid w:val="006F1D68"/>
    <w:rsid w:val="006F1F13"/>
    <w:rsid w:val="006F2162"/>
    <w:rsid w:val="006F2AAC"/>
    <w:rsid w:val="006F351C"/>
    <w:rsid w:val="006F38E0"/>
    <w:rsid w:val="006F42BD"/>
    <w:rsid w:val="006F44DD"/>
    <w:rsid w:val="006F4C92"/>
    <w:rsid w:val="006F5007"/>
    <w:rsid w:val="006F50EA"/>
    <w:rsid w:val="006F5844"/>
    <w:rsid w:val="006F5C18"/>
    <w:rsid w:val="006F61AD"/>
    <w:rsid w:val="006F7384"/>
    <w:rsid w:val="006F7A06"/>
    <w:rsid w:val="006F7B83"/>
    <w:rsid w:val="0070040A"/>
    <w:rsid w:val="00701644"/>
    <w:rsid w:val="00701B29"/>
    <w:rsid w:val="00702784"/>
    <w:rsid w:val="00702972"/>
    <w:rsid w:val="00702B94"/>
    <w:rsid w:val="00702D52"/>
    <w:rsid w:val="007033E3"/>
    <w:rsid w:val="0070344A"/>
    <w:rsid w:val="00703D6A"/>
    <w:rsid w:val="007041E5"/>
    <w:rsid w:val="00704292"/>
    <w:rsid w:val="00704383"/>
    <w:rsid w:val="0070440F"/>
    <w:rsid w:val="00704760"/>
    <w:rsid w:val="0070487D"/>
    <w:rsid w:val="0070498E"/>
    <w:rsid w:val="007066CA"/>
    <w:rsid w:val="00707086"/>
    <w:rsid w:val="00707499"/>
    <w:rsid w:val="00707585"/>
    <w:rsid w:val="0070768E"/>
    <w:rsid w:val="0070769F"/>
    <w:rsid w:val="007077FB"/>
    <w:rsid w:val="00707AB4"/>
    <w:rsid w:val="00707FCB"/>
    <w:rsid w:val="00710F62"/>
    <w:rsid w:val="00711148"/>
    <w:rsid w:val="0071151F"/>
    <w:rsid w:val="00711BD0"/>
    <w:rsid w:val="00711C47"/>
    <w:rsid w:val="00711EDA"/>
    <w:rsid w:val="00711F46"/>
    <w:rsid w:val="007121A1"/>
    <w:rsid w:val="007125DD"/>
    <w:rsid w:val="0071427B"/>
    <w:rsid w:val="00714CB1"/>
    <w:rsid w:val="0071578A"/>
    <w:rsid w:val="00715AE1"/>
    <w:rsid w:val="00715B1E"/>
    <w:rsid w:val="00715CDE"/>
    <w:rsid w:val="007170AE"/>
    <w:rsid w:val="00717969"/>
    <w:rsid w:val="00717E06"/>
    <w:rsid w:val="00720159"/>
    <w:rsid w:val="00720282"/>
    <w:rsid w:val="00720DA1"/>
    <w:rsid w:val="0072123E"/>
    <w:rsid w:val="00721DCF"/>
    <w:rsid w:val="0072208D"/>
    <w:rsid w:val="00722A95"/>
    <w:rsid w:val="00723AFF"/>
    <w:rsid w:val="007254E6"/>
    <w:rsid w:val="00725A3A"/>
    <w:rsid w:val="00725B34"/>
    <w:rsid w:val="00726206"/>
    <w:rsid w:val="00726527"/>
    <w:rsid w:val="00726591"/>
    <w:rsid w:val="007266A5"/>
    <w:rsid w:val="00726E43"/>
    <w:rsid w:val="00726FB3"/>
    <w:rsid w:val="007274DA"/>
    <w:rsid w:val="00727715"/>
    <w:rsid w:val="0073007F"/>
    <w:rsid w:val="00730922"/>
    <w:rsid w:val="007309D0"/>
    <w:rsid w:val="00730A18"/>
    <w:rsid w:val="00730CFF"/>
    <w:rsid w:val="00730DE3"/>
    <w:rsid w:val="0073152F"/>
    <w:rsid w:val="007318FE"/>
    <w:rsid w:val="00731A83"/>
    <w:rsid w:val="0073257A"/>
    <w:rsid w:val="0073379E"/>
    <w:rsid w:val="00733E56"/>
    <w:rsid w:val="007346E7"/>
    <w:rsid w:val="00734E28"/>
    <w:rsid w:val="00734E29"/>
    <w:rsid w:val="0073524F"/>
    <w:rsid w:val="007354A9"/>
    <w:rsid w:val="00735B4C"/>
    <w:rsid w:val="007361C8"/>
    <w:rsid w:val="00736362"/>
    <w:rsid w:val="00736557"/>
    <w:rsid w:val="007365F4"/>
    <w:rsid w:val="00736630"/>
    <w:rsid w:val="0073731C"/>
    <w:rsid w:val="0073755F"/>
    <w:rsid w:val="007376F7"/>
    <w:rsid w:val="00737711"/>
    <w:rsid w:val="0073772F"/>
    <w:rsid w:val="00737A5C"/>
    <w:rsid w:val="007403B8"/>
    <w:rsid w:val="0074047A"/>
    <w:rsid w:val="0074051D"/>
    <w:rsid w:val="007406B7"/>
    <w:rsid w:val="007408CB"/>
    <w:rsid w:val="00740A48"/>
    <w:rsid w:val="00741269"/>
    <w:rsid w:val="00741348"/>
    <w:rsid w:val="00741C90"/>
    <w:rsid w:val="00741FF5"/>
    <w:rsid w:val="00743A29"/>
    <w:rsid w:val="00743B4F"/>
    <w:rsid w:val="00743D22"/>
    <w:rsid w:val="007443E9"/>
    <w:rsid w:val="00744614"/>
    <w:rsid w:val="00744B6C"/>
    <w:rsid w:val="0074517D"/>
    <w:rsid w:val="007452F5"/>
    <w:rsid w:val="007457C3"/>
    <w:rsid w:val="007460F5"/>
    <w:rsid w:val="007465B5"/>
    <w:rsid w:val="00746B85"/>
    <w:rsid w:val="00747200"/>
    <w:rsid w:val="00747A2B"/>
    <w:rsid w:val="00747B23"/>
    <w:rsid w:val="00747D5A"/>
    <w:rsid w:val="00750115"/>
    <w:rsid w:val="007501B3"/>
    <w:rsid w:val="00750AAF"/>
    <w:rsid w:val="00750D31"/>
    <w:rsid w:val="00750E95"/>
    <w:rsid w:val="007510A9"/>
    <w:rsid w:val="0075110D"/>
    <w:rsid w:val="007517E6"/>
    <w:rsid w:val="00751A9B"/>
    <w:rsid w:val="007530BA"/>
    <w:rsid w:val="00753878"/>
    <w:rsid w:val="00753BD3"/>
    <w:rsid w:val="00754120"/>
    <w:rsid w:val="00755372"/>
    <w:rsid w:val="007554B4"/>
    <w:rsid w:val="0075578C"/>
    <w:rsid w:val="00755D17"/>
    <w:rsid w:val="0075642A"/>
    <w:rsid w:val="00756A02"/>
    <w:rsid w:val="00756F64"/>
    <w:rsid w:val="00757664"/>
    <w:rsid w:val="00760405"/>
    <w:rsid w:val="00760556"/>
    <w:rsid w:val="00760668"/>
    <w:rsid w:val="007608FB"/>
    <w:rsid w:val="0076099D"/>
    <w:rsid w:val="00761238"/>
    <w:rsid w:val="00761417"/>
    <w:rsid w:val="007614D0"/>
    <w:rsid w:val="0076323F"/>
    <w:rsid w:val="0076334F"/>
    <w:rsid w:val="007636A0"/>
    <w:rsid w:val="00763E16"/>
    <w:rsid w:val="007643BA"/>
    <w:rsid w:val="00764B7D"/>
    <w:rsid w:val="00764BF5"/>
    <w:rsid w:val="00766A8F"/>
    <w:rsid w:val="00767656"/>
    <w:rsid w:val="00767E0A"/>
    <w:rsid w:val="00770350"/>
    <w:rsid w:val="00770D03"/>
    <w:rsid w:val="007710EE"/>
    <w:rsid w:val="0077163B"/>
    <w:rsid w:val="00772075"/>
    <w:rsid w:val="00772432"/>
    <w:rsid w:val="00772EAF"/>
    <w:rsid w:val="007732A0"/>
    <w:rsid w:val="00773C03"/>
    <w:rsid w:val="00773FED"/>
    <w:rsid w:val="0077431A"/>
    <w:rsid w:val="007743DE"/>
    <w:rsid w:val="00774704"/>
    <w:rsid w:val="007753BB"/>
    <w:rsid w:val="00775620"/>
    <w:rsid w:val="007756D7"/>
    <w:rsid w:val="00775C6B"/>
    <w:rsid w:val="007766D2"/>
    <w:rsid w:val="00776745"/>
    <w:rsid w:val="00776BAA"/>
    <w:rsid w:val="00777A9D"/>
    <w:rsid w:val="007808D2"/>
    <w:rsid w:val="00781018"/>
    <w:rsid w:val="007812CA"/>
    <w:rsid w:val="00781891"/>
    <w:rsid w:val="007819B1"/>
    <w:rsid w:val="00781FED"/>
    <w:rsid w:val="00782316"/>
    <w:rsid w:val="00782332"/>
    <w:rsid w:val="0078242B"/>
    <w:rsid w:val="00782580"/>
    <w:rsid w:val="00782E1B"/>
    <w:rsid w:val="00784210"/>
    <w:rsid w:val="007845EB"/>
    <w:rsid w:val="00784632"/>
    <w:rsid w:val="00784A37"/>
    <w:rsid w:val="00784D20"/>
    <w:rsid w:val="00785439"/>
    <w:rsid w:val="0078572D"/>
    <w:rsid w:val="007861DC"/>
    <w:rsid w:val="00786491"/>
    <w:rsid w:val="0078680E"/>
    <w:rsid w:val="00786AA6"/>
    <w:rsid w:val="00786FEA"/>
    <w:rsid w:val="00787904"/>
    <w:rsid w:val="00787D49"/>
    <w:rsid w:val="00787EEB"/>
    <w:rsid w:val="00787F6F"/>
    <w:rsid w:val="00790265"/>
    <w:rsid w:val="007905A6"/>
    <w:rsid w:val="00790997"/>
    <w:rsid w:val="00790B76"/>
    <w:rsid w:val="00792416"/>
    <w:rsid w:val="00792444"/>
    <w:rsid w:val="00792558"/>
    <w:rsid w:val="00792DAE"/>
    <w:rsid w:val="007931EE"/>
    <w:rsid w:val="00793B02"/>
    <w:rsid w:val="00793E63"/>
    <w:rsid w:val="00793E9B"/>
    <w:rsid w:val="00793FBD"/>
    <w:rsid w:val="00794672"/>
    <w:rsid w:val="00794DAE"/>
    <w:rsid w:val="007957BA"/>
    <w:rsid w:val="00795E28"/>
    <w:rsid w:val="00797056"/>
    <w:rsid w:val="00797A35"/>
    <w:rsid w:val="00797BE3"/>
    <w:rsid w:val="007A0127"/>
    <w:rsid w:val="007A0B76"/>
    <w:rsid w:val="007A1798"/>
    <w:rsid w:val="007A2C6B"/>
    <w:rsid w:val="007A3262"/>
    <w:rsid w:val="007A35AB"/>
    <w:rsid w:val="007A35EA"/>
    <w:rsid w:val="007A36D4"/>
    <w:rsid w:val="007A4741"/>
    <w:rsid w:val="007A4E50"/>
    <w:rsid w:val="007A59C2"/>
    <w:rsid w:val="007A5BFA"/>
    <w:rsid w:val="007A653B"/>
    <w:rsid w:val="007A6A5A"/>
    <w:rsid w:val="007A74EE"/>
    <w:rsid w:val="007A765F"/>
    <w:rsid w:val="007A7C21"/>
    <w:rsid w:val="007A7E86"/>
    <w:rsid w:val="007B108C"/>
    <w:rsid w:val="007B114A"/>
    <w:rsid w:val="007B11DD"/>
    <w:rsid w:val="007B136F"/>
    <w:rsid w:val="007B1D23"/>
    <w:rsid w:val="007B2362"/>
    <w:rsid w:val="007B2DED"/>
    <w:rsid w:val="007B2FB4"/>
    <w:rsid w:val="007B3107"/>
    <w:rsid w:val="007B315E"/>
    <w:rsid w:val="007B333A"/>
    <w:rsid w:val="007B3B77"/>
    <w:rsid w:val="007B3B8C"/>
    <w:rsid w:val="007B43D5"/>
    <w:rsid w:val="007B4730"/>
    <w:rsid w:val="007B4CC0"/>
    <w:rsid w:val="007B5F7F"/>
    <w:rsid w:val="007B6071"/>
    <w:rsid w:val="007B6227"/>
    <w:rsid w:val="007B6CD3"/>
    <w:rsid w:val="007B7C1D"/>
    <w:rsid w:val="007C0123"/>
    <w:rsid w:val="007C056A"/>
    <w:rsid w:val="007C0799"/>
    <w:rsid w:val="007C15EB"/>
    <w:rsid w:val="007C17FF"/>
    <w:rsid w:val="007C183C"/>
    <w:rsid w:val="007C1FE6"/>
    <w:rsid w:val="007C20C7"/>
    <w:rsid w:val="007C32BD"/>
    <w:rsid w:val="007C35F4"/>
    <w:rsid w:val="007C36BD"/>
    <w:rsid w:val="007C3CD8"/>
    <w:rsid w:val="007C40AE"/>
    <w:rsid w:val="007C4398"/>
    <w:rsid w:val="007C451C"/>
    <w:rsid w:val="007C48DC"/>
    <w:rsid w:val="007C4A63"/>
    <w:rsid w:val="007C4B80"/>
    <w:rsid w:val="007C4E99"/>
    <w:rsid w:val="007C5763"/>
    <w:rsid w:val="007C5792"/>
    <w:rsid w:val="007C57F6"/>
    <w:rsid w:val="007C58D7"/>
    <w:rsid w:val="007C5B91"/>
    <w:rsid w:val="007C5E9F"/>
    <w:rsid w:val="007C61A4"/>
    <w:rsid w:val="007C6E7E"/>
    <w:rsid w:val="007C732A"/>
    <w:rsid w:val="007D1499"/>
    <w:rsid w:val="007D16FA"/>
    <w:rsid w:val="007D1A4A"/>
    <w:rsid w:val="007D1FB7"/>
    <w:rsid w:val="007D2D9E"/>
    <w:rsid w:val="007D33D2"/>
    <w:rsid w:val="007D4981"/>
    <w:rsid w:val="007D5062"/>
    <w:rsid w:val="007D5317"/>
    <w:rsid w:val="007D5E84"/>
    <w:rsid w:val="007D6065"/>
    <w:rsid w:val="007D614E"/>
    <w:rsid w:val="007D6C38"/>
    <w:rsid w:val="007D6D56"/>
    <w:rsid w:val="007D7041"/>
    <w:rsid w:val="007D79D0"/>
    <w:rsid w:val="007D7DAE"/>
    <w:rsid w:val="007E0010"/>
    <w:rsid w:val="007E0105"/>
    <w:rsid w:val="007E1E96"/>
    <w:rsid w:val="007E1F66"/>
    <w:rsid w:val="007E2675"/>
    <w:rsid w:val="007E27CB"/>
    <w:rsid w:val="007E2D37"/>
    <w:rsid w:val="007E32AB"/>
    <w:rsid w:val="007E331D"/>
    <w:rsid w:val="007E3632"/>
    <w:rsid w:val="007E42EC"/>
    <w:rsid w:val="007E455B"/>
    <w:rsid w:val="007E459F"/>
    <w:rsid w:val="007E52AC"/>
    <w:rsid w:val="007E6572"/>
    <w:rsid w:val="007E68B5"/>
    <w:rsid w:val="007E68E1"/>
    <w:rsid w:val="007E69DC"/>
    <w:rsid w:val="007E6B77"/>
    <w:rsid w:val="007E6B87"/>
    <w:rsid w:val="007E6EA2"/>
    <w:rsid w:val="007E7923"/>
    <w:rsid w:val="007F023A"/>
    <w:rsid w:val="007F0614"/>
    <w:rsid w:val="007F0BFB"/>
    <w:rsid w:val="007F0FA9"/>
    <w:rsid w:val="007F1076"/>
    <w:rsid w:val="007F26E9"/>
    <w:rsid w:val="007F2CD3"/>
    <w:rsid w:val="007F2F86"/>
    <w:rsid w:val="007F342A"/>
    <w:rsid w:val="007F34F9"/>
    <w:rsid w:val="007F3E2D"/>
    <w:rsid w:val="007F4098"/>
    <w:rsid w:val="007F4264"/>
    <w:rsid w:val="007F483C"/>
    <w:rsid w:val="007F4B7E"/>
    <w:rsid w:val="007F4F8D"/>
    <w:rsid w:val="007F50E2"/>
    <w:rsid w:val="007F517C"/>
    <w:rsid w:val="007F5549"/>
    <w:rsid w:val="007F57CD"/>
    <w:rsid w:val="007F58DF"/>
    <w:rsid w:val="007F5DF1"/>
    <w:rsid w:val="007F5E85"/>
    <w:rsid w:val="007F5FBE"/>
    <w:rsid w:val="007F6158"/>
    <w:rsid w:val="007F6255"/>
    <w:rsid w:val="007F6BA7"/>
    <w:rsid w:val="007F709E"/>
    <w:rsid w:val="007F73EF"/>
    <w:rsid w:val="007F7E16"/>
    <w:rsid w:val="008006DA"/>
    <w:rsid w:val="00800A0F"/>
    <w:rsid w:val="00801433"/>
    <w:rsid w:val="00801479"/>
    <w:rsid w:val="00801B2B"/>
    <w:rsid w:val="00802DD1"/>
    <w:rsid w:val="00802DDE"/>
    <w:rsid w:val="00803035"/>
    <w:rsid w:val="00803174"/>
    <w:rsid w:val="00803C18"/>
    <w:rsid w:val="00803EF1"/>
    <w:rsid w:val="00804A53"/>
    <w:rsid w:val="00804D87"/>
    <w:rsid w:val="008053EC"/>
    <w:rsid w:val="0080568F"/>
    <w:rsid w:val="008058CA"/>
    <w:rsid w:val="00805E7D"/>
    <w:rsid w:val="00806139"/>
    <w:rsid w:val="00806FBD"/>
    <w:rsid w:val="00807552"/>
    <w:rsid w:val="00807BF6"/>
    <w:rsid w:val="00807D49"/>
    <w:rsid w:val="00807F9B"/>
    <w:rsid w:val="008100BE"/>
    <w:rsid w:val="008101B6"/>
    <w:rsid w:val="008110D3"/>
    <w:rsid w:val="00813A63"/>
    <w:rsid w:val="00813D0A"/>
    <w:rsid w:val="00813E51"/>
    <w:rsid w:val="00813FBD"/>
    <w:rsid w:val="00814221"/>
    <w:rsid w:val="008146CA"/>
    <w:rsid w:val="00814973"/>
    <w:rsid w:val="00815D9B"/>
    <w:rsid w:val="00815FF4"/>
    <w:rsid w:val="00816019"/>
    <w:rsid w:val="00816552"/>
    <w:rsid w:val="008169F7"/>
    <w:rsid w:val="00816A90"/>
    <w:rsid w:val="0081785B"/>
    <w:rsid w:val="00817BB6"/>
    <w:rsid w:val="00817C65"/>
    <w:rsid w:val="00820147"/>
    <w:rsid w:val="00820AE7"/>
    <w:rsid w:val="00820E17"/>
    <w:rsid w:val="00820F21"/>
    <w:rsid w:val="00821067"/>
    <w:rsid w:val="00821171"/>
    <w:rsid w:val="0082168E"/>
    <w:rsid w:val="00821FD4"/>
    <w:rsid w:val="008223A4"/>
    <w:rsid w:val="00822428"/>
    <w:rsid w:val="00822A66"/>
    <w:rsid w:val="00822DFA"/>
    <w:rsid w:val="008239E0"/>
    <w:rsid w:val="00823A83"/>
    <w:rsid w:val="00823B5C"/>
    <w:rsid w:val="00823B6B"/>
    <w:rsid w:val="008240B2"/>
    <w:rsid w:val="00824EEF"/>
    <w:rsid w:val="008250DD"/>
    <w:rsid w:val="00825BD1"/>
    <w:rsid w:val="00825F39"/>
    <w:rsid w:val="008264BC"/>
    <w:rsid w:val="00826CD5"/>
    <w:rsid w:val="00826D59"/>
    <w:rsid w:val="008276EE"/>
    <w:rsid w:val="0082778B"/>
    <w:rsid w:val="008277C2"/>
    <w:rsid w:val="00827922"/>
    <w:rsid w:val="008301BC"/>
    <w:rsid w:val="008308F7"/>
    <w:rsid w:val="00830DC7"/>
    <w:rsid w:val="0083161E"/>
    <w:rsid w:val="00831939"/>
    <w:rsid w:val="00832D07"/>
    <w:rsid w:val="00833308"/>
    <w:rsid w:val="00833A4A"/>
    <w:rsid w:val="00834526"/>
    <w:rsid w:val="008347ED"/>
    <w:rsid w:val="008349FE"/>
    <w:rsid w:val="00834D09"/>
    <w:rsid w:val="00835098"/>
    <w:rsid w:val="008351D7"/>
    <w:rsid w:val="008353A7"/>
    <w:rsid w:val="008354AD"/>
    <w:rsid w:val="0083586E"/>
    <w:rsid w:val="00835B48"/>
    <w:rsid w:val="00835E8A"/>
    <w:rsid w:val="00835EA9"/>
    <w:rsid w:val="00835F8C"/>
    <w:rsid w:val="00836124"/>
    <w:rsid w:val="008372E6"/>
    <w:rsid w:val="008372F9"/>
    <w:rsid w:val="00837560"/>
    <w:rsid w:val="00837593"/>
    <w:rsid w:val="00837620"/>
    <w:rsid w:val="00837AE4"/>
    <w:rsid w:val="00837E30"/>
    <w:rsid w:val="008402F4"/>
    <w:rsid w:val="00840814"/>
    <w:rsid w:val="00840B75"/>
    <w:rsid w:val="00841266"/>
    <w:rsid w:val="008418A8"/>
    <w:rsid w:val="0084216C"/>
    <w:rsid w:val="00842B4C"/>
    <w:rsid w:val="00842C06"/>
    <w:rsid w:val="00843534"/>
    <w:rsid w:val="008436DE"/>
    <w:rsid w:val="0084381B"/>
    <w:rsid w:val="0084393A"/>
    <w:rsid w:val="00843A97"/>
    <w:rsid w:val="0084411E"/>
    <w:rsid w:val="00844170"/>
    <w:rsid w:val="008443C8"/>
    <w:rsid w:val="0084484E"/>
    <w:rsid w:val="00844AAE"/>
    <w:rsid w:val="00844BC1"/>
    <w:rsid w:val="00844E05"/>
    <w:rsid w:val="00845203"/>
    <w:rsid w:val="008457C3"/>
    <w:rsid w:val="008458B0"/>
    <w:rsid w:val="00845B0E"/>
    <w:rsid w:val="00845EFA"/>
    <w:rsid w:val="00846046"/>
    <w:rsid w:val="00846BB5"/>
    <w:rsid w:val="008474ED"/>
    <w:rsid w:val="008510C8"/>
    <w:rsid w:val="008511C2"/>
    <w:rsid w:val="00851C3C"/>
    <w:rsid w:val="00852C80"/>
    <w:rsid w:val="00852C9F"/>
    <w:rsid w:val="008532DB"/>
    <w:rsid w:val="00853620"/>
    <w:rsid w:val="00855311"/>
    <w:rsid w:val="008556B7"/>
    <w:rsid w:val="008556F9"/>
    <w:rsid w:val="00855F9C"/>
    <w:rsid w:val="008564CB"/>
    <w:rsid w:val="00856FC1"/>
    <w:rsid w:val="0085716D"/>
    <w:rsid w:val="00857172"/>
    <w:rsid w:val="008571F1"/>
    <w:rsid w:val="008573E4"/>
    <w:rsid w:val="00857435"/>
    <w:rsid w:val="00857649"/>
    <w:rsid w:val="0085775C"/>
    <w:rsid w:val="00857C95"/>
    <w:rsid w:val="00857D7A"/>
    <w:rsid w:val="0086027C"/>
    <w:rsid w:val="00860C61"/>
    <w:rsid w:val="00860F7D"/>
    <w:rsid w:val="0086128F"/>
    <w:rsid w:val="00861535"/>
    <w:rsid w:val="00861611"/>
    <w:rsid w:val="0086177E"/>
    <w:rsid w:val="00861A72"/>
    <w:rsid w:val="008623C2"/>
    <w:rsid w:val="00862973"/>
    <w:rsid w:val="008632C9"/>
    <w:rsid w:val="008636F7"/>
    <w:rsid w:val="00863995"/>
    <w:rsid w:val="00863A29"/>
    <w:rsid w:val="00863B68"/>
    <w:rsid w:val="00864165"/>
    <w:rsid w:val="00864244"/>
    <w:rsid w:val="0086499E"/>
    <w:rsid w:val="00864AD6"/>
    <w:rsid w:val="00864E07"/>
    <w:rsid w:val="008650C3"/>
    <w:rsid w:val="00865870"/>
    <w:rsid w:val="00865BCF"/>
    <w:rsid w:val="00866158"/>
    <w:rsid w:val="00866216"/>
    <w:rsid w:val="00866454"/>
    <w:rsid w:val="00867205"/>
    <w:rsid w:val="0086720A"/>
    <w:rsid w:val="008672C4"/>
    <w:rsid w:val="008676C2"/>
    <w:rsid w:val="00867B1B"/>
    <w:rsid w:val="00867BDC"/>
    <w:rsid w:val="00867FCE"/>
    <w:rsid w:val="008702DE"/>
    <w:rsid w:val="0087030D"/>
    <w:rsid w:val="00870526"/>
    <w:rsid w:val="008707FE"/>
    <w:rsid w:val="00871B83"/>
    <w:rsid w:val="00871FDB"/>
    <w:rsid w:val="008726A2"/>
    <w:rsid w:val="00872961"/>
    <w:rsid w:val="00872D69"/>
    <w:rsid w:val="00872E24"/>
    <w:rsid w:val="00873951"/>
    <w:rsid w:val="00873A7B"/>
    <w:rsid w:val="00873C0B"/>
    <w:rsid w:val="00874164"/>
    <w:rsid w:val="008747B1"/>
    <w:rsid w:val="00874E0F"/>
    <w:rsid w:val="00874E95"/>
    <w:rsid w:val="00874ED6"/>
    <w:rsid w:val="00875E71"/>
    <w:rsid w:val="00876353"/>
    <w:rsid w:val="0087653C"/>
    <w:rsid w:val="00877099"/>
    <w:rsid w:val="00877E43"/>
    <w:rsid w:val="00877E57"/>
    <w:rsid w:val="008800EC"/>
    <w:rsid w:val="00880281"/>
    <w:rsid w:val="008812D1"/>
    <w:rsid w:val="00881436"/>
    <w:rsid w:val="00881B72"/>
    <w:rsid w:val="00881F1E"/>
    <w:rsid w:val="00882852"/>
    <w:rsid w:val="00882A20"/>
    <w:rsid w:val="008839F9"/>
    <w:rsid w:val="00883E98"/>
    <w:rsid w:val="00884002"/>
    <w:rsid w:val="00884FDA"/>
    <w:rsid w:val="00885121"/>
    <w:rsid w:val="008854AF"/>
    <w:rsid w:val="008855F7"/>
    <w:rsid w:val="008858D1"/>
    <w:rsid w:val="008861A5"/>
    <w:rsid w:val="008861BB"/>
    <w:rsid w:val="008869D0"/>
    <w:rsid w:val="00886DF8"/>
    <w:rsid w:val="0089038A"/>
    <w:rsid w:val="008909C6"/>
    <w:rsid w:val="00890C5E"/>
    <w:rsid w:val="00890E39"/>
    <w:rsid w:val="008911BF"/>
    <w:rsid w:val="008914B3"/>
    <w:rsid w:val="00891567"/>
    <w:rsid w:val="008920C3"/>
    <w:rsid w:val="00892190"/>
    <w:rsid w:val="0089237B"/>
    <w:rsid w:val="008923D3"/>
    <w:rsid w:val="00892599"/>
    <w:rsid w:val="00892834"/>
    <w:rsid w:val="00892B83"/>
    <w:rsid w:val="00892FFD"/>
    <w:rsid w:val="0089334D"/>
    <w:rsid w:val="0089384D"/>
    <w:rsid w:val="00893A51"/>
    <w:rsid w:val="00893FDA"/>
    <w:rsid w:val="00894126"/>
    <w:rsid w:val="00894166"/>
    <w:rsid w:val="00894301"/>
    <w:rsid w:val="00894305"/>
    <w:rsid w:val="0089447C"/>
    <w:rsid w:val="00894520"/>
    <w:rsid w:val="008945D4"/>
    <w:rsid w:val="0089460B"/>
    <w:rsid w:val="00894690"/>
    <w:rsid w:val="00894BC6"/>
    <w:rsid w:val="00895748"/>
    <w:rsid w:val="008963E8"/>
    <w:rsid w:val="00897188"/>
    <w:rsid w:val="008972E1"/>
    <w:rsid w:val="008A0629"/>
    <w:rsid w:val="008A0636"/>
    <w:rsid w:val="008A12E7"/>
    <w:rsid w:val="008A1516"/>
    <w:rsid w:val="008A1A32"/>
    <w:rsid w:val="008A22C2"/>
    <w:rsid w:val="008A2676"/>
    <w:rsid w:val="008A282C"/>
    <w:rsid w:val="008A3000"/>
    <w:rsid w:val="008A3B43"/>
    <w:rsid w:val="008A3ECA"/>
    <w:rsid w:val="008A40F9"/>
    <w:rsid w:val="008A46E0"/>
    <w:rsid w:val="008A4F65"/>
    <w:rsid w:val="008A5A99"/>
    <w:rsid w:val="008A5C4E"/>
    <w:rsid w:val="008A62A5"/>
    <w:rsid w:val="008A63B5"/>
    <w:rsid w:val="008A6451"/>
    <w:rsid w:val="008A664B"/>
    <w:rsid w:val="008A6675"/>
    <w:rsid w:val="008A683D"/>
    <w:rsid w:val="008A698E"/>
    <w:rsid w:val="008A6AB0"/>
    <w:rsid w:val="008A7135"/>
    <w:rsid w:val="008A75C1"/>
    <w:rsid w:val="008A76B5"/>
    <w:rsid w:val="008A7D9D"/>
    <w:rsid w:val="008B046E"/>
    <w:rsid w:val="008B0482"/>
    <w:rsid w:val="008B06F0"/>
    <w:rsid w:val="008B0825"/>
    <w:rsid w:val="008B0900"/>
    <w:rsid w:val="008B09EB"/>
    <w:rsid w:val="008B1EA4"/>
    <w:rsid w:val="008B21CD"/>
    <w:rsid w:val="008B2294"/>
    <w:rsid w:val="008B2C66"/>
    <w:rsid w:val="008B2E71"/>
    <w:rsid w:val="008B3297"/>
    <w:rsid w:val="008B33B8"/>
    <w:rsid w:val="008B35D6"/>
    <w:rsid w:val="008B3E42"/>
    <w:rsid w:val="008B457D"/>
    <w:rsid w:val="008B4F45"/>
    <w:rsid w:val="008B52CA"/>
    <w:rsid w:val="008B55B7"/>
    <w:rsid w:val="008B5961"/>
    <w:rsid w:val="008B5F0C"/>
    <w:rsid w:val="008B605A"/>
    <w:rsid w:val="008B7389"/>
    <w:rsid w:val="008B749D"/>
    <w:rsid w:val="008B77E4"/>
    <w:rsid w:val="008C0108"/>
    <w:rsid w:val="008C0C00"/>
    <w:rsid w:val="008C1349"/>
    <w:rsid w:val="008C159D"/>
    <w:rsid w:val="008C1989"/>
    <w:rsid w:val="008C1B86"/>
    <w:rsid w:val="008C1CF8"/>
    <w:rsid w:val="008C23BC"/>
    <w:rsid w:val="008C24E3"/>
    <w:rsid w:val="008C27A8"/>
    <w:rsid w:val="008C2E49"/>
    <w:rsid w:val="008C2FFD"/>
    <w:rsid w:val="008C34B8"/>
    <w:rsid w:val="008C35C3"/>
    <w:rsid w:val="008C3613"/>
    <w:rsid w:val="008C3D8B"/>
    <w:rsid w:val="008C4C12"/>
    <w:rsid w:val="008C50C7"/>
    <w:rsid w:val="008C6787"/>
    <w:rsid w:val="008C72CC"/>
    <w:rsid w:val="008C7640"/>
    <w:rsid w:val="008D07B8"/>
    <w:rsid w:val="008D1271"/>
    <w:rsid w:val="008D136D"/>
    <w:rsid w:val="008D1B2D"/>
    <w:rsid w:val="008D21DD"/>
    <w:rsid w:val="008D24B3"/>
    <w:rsid w:val="008D2786"/>
    <w:rsid w:val="008D2C3E"/>
    <w:rsid w:val="008D2DC4"/>
    <w:rsid w:val="008D2EB7"/>
    <w:rsid w:val="008D329E"/>
    <w:rsid w:val="008D32EF"/>
    <w:rsid w:val="008D3743"/>
    <w:rsid w:val="008D3DBC"/>
    <w:rsid w:val="008D3EF3"/>
    <w:rsid w:val="008D458C"/>
    <w:rsid w:val="008D4BA8"/>
    <w:rsid w:val="008D4BF3"/>
    <w:rsid w:val="008D5433"/>
    <w:rsid w:val="008D573F"/>
    <w:rsid w:val="008D5961"/>
    <w:rsid w:val="008D5A33"/>
    <w:rsid w:val="008D5F44"/>
    <w:rsid w:val="008D6281"/>
    <w:rsid w:val="008D6C9A"/>
    <w:rsid w:val="008D7A72"/>
    <w:rsid w:val="008E07B5"/>
    <w:rsid w:val="008E0810"/>
    <w:rsid w:val="008E0FAB"/>
    <w:rsid w:val="008E14BA"/>
    <w:rsid w:val="008E2034"/>
    <w:rsid w:val="008E2DE3"/>
    <w:rsid w:val="008E2E06"/>
    <w:rsid w:val="008E3396"/>
    <w:rsid w:val="008E3A44"/>
    <w:rsid w:val="008E3CA9"/>
    <w:rsid w:val="008E46FC"/>
    <w:rsid w:val="008E5116"/>
    <w:rsid w:val="008E55D0"/>
    <w:rsid w:val="008E5732"/>
    <w:rsid w:val="008E5798"/>
    <w:rsid w:val="008E5840"/>
    <w:rsid w:val="008E5A80"/>
    <w:rsid w:val="008E62EA"/>
    <w:rsid w:val="008E6440"/>
    <w:rsid w:val="008E6E42"/>
    <w:rsid w:val="008E7249"/>
    <w:rsid w:val="008E73E6"/>
    <w:rsid w:val="008E794C"/>
    <w:rsid w:val="008E7ADB"/>
    <w:rsid w:val="008F0999"/>
    <w:rsid w:val="008F0BF3"/>
    <w:rsid w:val="008F0CDD"/>
    <w:rsid w:val="008F12A4"/>
    <w:rsid w:val="008F16F2"/>
    <w:rsid w:val="008F1BCC"/>
    <w:rsid w:val="008F1BEE"/>
    <w:rsid w:val="008F2404"/>
    <w:rsid w:val="008F2897"/>
    <w:rsid w:val="008F2F88"/>
    <w:rsid w:val="008F302E"/>
    <w:rsid w:val="008F44D3"/>
    <w:rsid w:val="008F4992"/>
    <w:rsid w:val="008F4F62"/>
    <w:rsid w:val="008F52C1"/>
    <w:rsid w:val="008F5A98"/>
    <w:rsid w:val="008F5ADF"/>
    <w:rsid w:val="008F5DBE"/>
    <w:rsid w:val="008F64DD"/>
    <w:rsid w:val="008F67BE"/>
    <w:rsid w:val="008F68F3"/>
    <w:rsid w:val="008F75D4"/>
    <w:rsid w:val="008F779A"/>
    <w:rsid w:val="008F7DFE"/>
    <w:rsid w:val="009001D3"/>
    <w:rsid w:val="0090055A"/>
    <w:rsid w:val="00900579"/>
    <w:rsid w:val="00900D82"/>
    <w:rsid w:val="00901544"/>
    <w:rsid w:val="00901B0B"/>
    <w:rsid w:val="00901E3B"/>
    <w:rsid w:val="00901EEC"/>
    <w:rsid w:val="009021AB"/>
    <w:rsid w:val="00902782"/>
    <w:rsid w:val="00902F4E"/>
    <w:rsid w:val="0090320E"/>
    <w:rsid w:val="00903703"/>
    <w:rsid w:val="00903AE5"/>
    <w:rsid w:val="00903FE0"/>
    <w:rsid w:val="0090476B"/>
    <w:rsid w:val="00905827"/>
    <w:rsid w:val="00906559"/>
    <w:rsid w:val="00907660"/>
    <w:rsid w:val="00907B24"/>
    <w:rsid w:val="00907DE8"/>
    <w:rsid w:val="00907FAB"/>
    <w:rsid w:val="00910106"/>
    <w:rsid w:val="00910D36"/>
    <w:rsid w:val="00910D70"/>
    <w:rsid w:val="00910E49"/>
    <w:rsid w:val="0091185C"/>
    <w:rsid w:val="00911D4E"/>
    <w:rsid w:val="00911DFC"/>
    <w:rsid w:val="009122B4"/>
    <w:rsid w:val="00912518"/>
    <w:rsid w:val="0091271E"/>
    <w:rsid w:val="009127F8"/>
    <w:rsid w:val="0091288D"/>
    <w:rsid w:val="00912F15"/>
    <w:rsid w:val="009136CE"/>
    <w:rsid w:val="009137E9"/>
    <w:rsid w:val="009138CC"/>
    <w:rsid w:val="00913900"/>
    <w:rsid w:val="00913ADC"/>
    <w:rsid w:val="00914486"/>
    <w:rsid w:val="0091477E"/>
    <w:rsid w:val="009148C2"/>
    <w:rsid w:val="009159C4"/>
    <w:rsid w:val="009162D2"/>
    <w:rsid w:val="00917335"/>
    <w:rsid w:val="00917ADA"/>
    <w:rsid w:val="00917C05"/>
    <w:rsid w:val="00917F61"/>
    <w:rsid w:val="0092043A"/>
    <w:rsid w:val="009204F4"/>
    <w:rsid w:val="00920C86"/>
    <w:rsid w:val="00920E3C"/>
    <w:rsid w:val="00920FBF"/>
    <w:rsid w:val="00921181"/>
    <w:rsid w:val="009211C1"/>
    <w:rsid w:val="0092121E"/>
    <w:rsid w:val="009215B0"/>
    <w:rsid w:val="00921CCB"/>
    <w:rsid w:val="00922095"/>
    <w:rsid w:val="00922733"/>
    <w:rsid w:val="009234B8"/>
    <w:rsid w:val="00923D12"/>
    <w:rsid w:val="009243A7"/>
    <w:rsid w:val="009254D1"/>
    <w:rsid w:val="0092565D"/>
    <w:rsid w:val="00925AF3"/>
    <w:rsid w:val="00926AB8"/>
    <w:rsid w:val="00927028"/>
    <w:rsid w:val="009270F6"/>
    <w:rsid w:val="009271B1"/>
    <w:rsid w:val="0092724D"/>
    <w:rsid w:val="00927257"/>
    <w:rsid w:val="00927E4F"/>
    <w:rsid w:val="009315A8"/>
    <w:rsid w:val="00931696"/>
    <w:rsid w:val="00931780"/>
    <w:rsid w:val="0093193C"/>
    <w:rsid w:val="00931F9B"/>
    <w:rsid w:val="0093220F"/>
    <w:rsid w:val="00932354"/>
    <w:rsid w:val="00932A9D"/>
    <w:rsid w:val="009338AA"/>
    <w:rsid w:val="00933C39"/>
    <w:rsid w:val="00934B94"/>
    <w:rsid w:val="009359AA"/>
    <w:rsid w:val="00935F71"/>
    <w:rsid w:val="00936296"/>
    <w:rsid w:val="0093648F"/>
    <w:rsid w:val="009364B3"/>
    <w:rsid w:val="009365A0"/>
    <w:rsid w:val="00936E23"/>
    <w:rsid w:val="0093710C"/>
    <w:rsid w:val="0093732D"/>
    <w:rsid w:val="0093741A"/>
    <w:rsid w:val="00937BA1"/>
    <w:rsid w:val="00937D2E"/>
    <w:rsid w:val="0094020F"/>
    <w:rsid w:val="00940305"/>
    <w:rsid w:val="009403F0"/>
    <w:rsid w:val="00940AE8"/>
    <w:rsid w:val="0094100E"/>
    <w:rsid w:val="009410BC"/>
    <w:rsid w:val="00941300"/>
    <w:rsid w:val="009413EC"/>
    <w:rsid w:val="00941525"/>
    <w:rsid w:val="009415BD"/>
    <w:rsid w:val="009416AF"/>
    <w:rsid w:val="00942106"/>
    <w:rsid w:val="009427DF"/>
    <w:rsid w:val="009433A0"/>
    <w:rsid w:val="00943999"/>
    <w:rsid w:val="00943F16"/>
    <w:rsid w:val="00943F4E"/>
    <w:rsid w:val="009448CD"/>
    <w:rsid w:val="009453C9"/>
    <w:rsid w:val="00945EAF"/>
    <w:rsid w:val="00946168"/>
    <w:rsid w:val="00946338"/>
    <w:rsid w:val="00946626"/>
    <w:rsid w:val="00947232"/>
    <w:rsid w:val="00947655"/>
    <w:rsid w:val="00947AC2"/>
    <w:rsid w:val="00947BB2"/>
    <w:rsid w:val="00947E9E"/>
    <w:rsid w:val="0095057A"/>
    <w:rsid w:val="009507E5"/>
    <w:rsid w:val="00950858"/>
    <w:rsid w:val="00951F27"/>
    <w:rsid w:val="00951FFE"/>
    <w:rsid w:val="00952457"/>
    <w:rsid w:val="0095259A"/>
    <w:rsid w:val="009539E0"/>
    <w:rsid w:val="00954270"/>
    <w:rsid w:val="00954561"/>
    <w:rsid w:val="009548F3"/>
    <w:rsid w:val="00954D98"/>
    <w:rsid w:val="009556D6"/>
    <w:rsid w:val="00955858"/>
    <w:rsid w:val="00955FF3"/>
    <w:rsid w:val="0095636C"/>
    <w:rsid w:val="009566E9"/>
    <w:rsid w:val="00956A0D"/>
    <w:rsid w:val="00956A11"/>
    <w:rsid w:val="00956BD7"/>
    <w:rsid w:val="00956E5F"/>
    <w:rsid w:val="00957677"/>
    <w:rsid w:val="00957FD0"/>
    <w:rsid w:val="0096098E"/>
    <w:rsid w:val="00960C20"/>
    <w:rsid w:val="00961142"/>
    <w:rsid w:val="00961B9B"/>
    <w:rsid w:val="00961CC6"/>
    <w:rsid w:val="00961DA4"/>
    <w:rsid w:val="00961DC9"/>
    <w:rsid w:val="00961E0B"/>
    <w:rsid w:val="009624D5"/>
    <w:rsid w:val="00963D35"/>
    <w:rsid w:val="00964235"/>
    <w:rsid w:val="00964269"/>
    <w:rsid w:val="00964703"/>
    <w:rsid w:val="009648E0"/>
    <w:rsid w:val="009653FD"/>
    <w:rsid w:val="00965F5F"/>
    <w:rsid w:val="00966C8E"/>
    <w:rsid w:val="00967F6C"/>
    <w:rsid w:val="00970D48"/>
    <w:rsid w:val="00970FD6"/>
    <w:rsid w:val="0097195E"/>
    <w:rsid w:val="00971FEA"/>
    <w:rsid w:val="00972364"/>
    <w:rsid w:val="0097239E"/>
    <w:rsid w:val="00973070"/>
    <w:rsid w:val="009731A6"/>
    <w:rsid w:val="0097423F"/>
    <w:rsid w:val="00974BA1"/>
    <w:rsid w:val="00974C3A"/>
    <w:rsid w:val="00974EB0"/>
    <w:rsid w:val="009756C8"/>
    <w:rsid w:val="00975CF2"/>
    <w:rsid w:val="00975E5C"/>
    <w:rsid w:val="00975E98"/>
    <w:rsid w:val="00976FD7"/>
    <w:rsid w:val="00977771"/>
    <w:rsid w:val="0098002C"/>
    <w:rsid w:val="00980175"/>
    <w:rsid w:val="00980186"/>
    <w:rsid w:val="00980294"/>
    <w:rsid w:val="0098133F"/>
    <w:rsid w:val="00981419"/>
    <w:rsid w:val="00981604"/>
    <w:rsid w:val="00981F2E"/>
    <w:rsid w:val="009831BF"/>
    <w:rsid w:val="009832EE"/>
    <w:rsid w:val="0098335E"/>
    <w:rsid w:val="0098448E"/>
    <w:rsid w:val="00984EDF"/>
    <w:rsid w:val="00985173"/>
    <w:rsid w:val="0098562F"/>
    <w:rsid w:val="00985733"/>
    <w:rsid w:val="00985B3B"/>
    <w:rsid w:val="00986C1E"/>
    <w:rsid w:val="00986C68"/>
    <w:rsid w:val="00986DEB"/>
    <w:rsid w:val="00986EEC"/>
    <w:rsid w:val="0098701C"/>
    <w:rsid w:val="009872A0"/>
    <w:rsid w:val="00987314"/>
    <w:rsid w:val="00987354"/>
    <w:rsid w:val="009877D6"/>
    <w:rsid w:val="00987EE1"/>
    <w:rsid w:val="00990E07"/>
    <w:rsid w:val="009916DB"/>
    <w:rsid w:val="0099189A"/>
    <w:rsid w:val="00991995"/>
    <w:rsid w:val="00991E06"/>
    <w:rsid w:val="00992448"/>
    <w:rsid w:val="00992465"/>
    <w:rsid w:val="009938D4"/>
    <w:rsid w:val="009945C8"/>
    <w:rsid w:val="00994AEB"/>
    <w:rsid w:val="00995D3B"/>
    <w:rsid w:val="00996524"/>
    <w:rsid w:val="00996896"/>
    <w:rsid w:val="00996C1F"/>
    <w:rsid w:val="00996E52"/>
    <w:rsid w:val="0099771B"/>
    <w:rsid w:val="00997BB8"/>
    <w:rsid w:val="009A11A2"/>
    <w:rsid w:val="009A11CC"/>
    <w:rsid w:val="009A1B9F"/>
    <w:rsid w:val="009A232D"/>
    <w:rsid w:val="009A31B3"/>
    <w:rsid w:val="009A3DC3"/>
    <w:rsid w:val="009A41D4"/>
    <w:rsid w:val="009A49CF"/>
    <w:rsid w:val="009A4B70"/>
    <w:rsid w:val="009A4F85"/>
    <w:rsid w:val="009A5A1E"/>
    <w:rsid w:val="009A5BBF"/>
    <w:rsid w:val="009A5E66"/>
    <w:rsid w:val="009A62BC"/>
    <w:rsid w:val="009A651D"/>
    <w:rsid w:val="009A6974"/>
    <w:rsid w:val="009A6BAC"/>
    <w:rsid w:val="009A6BEB"/>
    <w:rsid w:val="009A6EF7"/>
    <w:rsid w:val="009A6F0C"/>
    <w:rsid w:val="009A7A77"/>
    <w:rsid w:val="009A7E18"/>
    <w:rsid w:val="009B08E6"/>
    <w:rsid w:val="009B0CF2"/>
    <w:rsid w:val="009B0D08"/>
    <w:rsid w:val="009B113E"/>
    <w:rsid w:val="009B1372"/>
    <w:rsid w:val="009B14FA"/>
    <w:rsid w:val="009B1847"/>
    <w:rsid w:val="009B1CE3"/>
    <w:rsid w:val="009B1DD5"/>
    <w:rsid w:val="009B21CE"/>
    <w:rsid w:val="009B377D"/>
    <w:rsid w:val="009B3B2E"/>
    <w:rsid w:val="009B3DE6"/>
    <w:rsid w:val="009B3E38"/>
    <w:rsid w:val="009B430E"/>
    <w:rsid w:val="009B4A24"/>
    <w:rsid w:val="009B4EF1"/>
    <w:rsid w:val="009B4FB9"/>
    <w:rsid w:val="009B4FC0"/>
    <w:rsid w:val="009B633E"/>
    <w:rsid w:val="009B663F"/>
    <w:rsid w:val="009B6B12"/>
    <w:rsid w:val="009B6C92"/>
    <w:rsid w:val="009B6D36"/>
    <w:rsid w:val="009B7331"/>
    <w:rsid w:val="009C09D2"/>
    <w:rsid w:val="009C1BC6"/>
    <w:rsid w:val="009C1F46"/>
    <w:rsid w:val="009C225B"/>
    <w:rsid w:val="009C2505"/>
    <w:rsid w:val="009C2E8A"/>
    <w:rsid w:val="009C3251"/>
    <w:rsid w:val="009C3B37"/>
    <w:rsid w:val="009C4190"/>
    <w:rsid w:val="009C4574"/>
    <w:rsid w:val="009C4874"/>
    <w:rsid w:val="009C4B0E"/>
    <w:rsid w:val="009C5982"/>
    <w:rsid w:val="009C610F"/>
    <w:rsid w:val="009C799A"/>
    <w:rsid w:val="009D0028"/>
    <w:rsid w:val="009D096B"/>
    <w:rsid w:val="009D0D26"/>
    <w:rsid w:val="009D1544"/>
    <w:rsid w:val="009D198F"/>
    <w:rsid w:val="009D1B77"/>
    <w:rsid w:val="009D2B67"/>
    <w:rsid w:val="009D2EFE"/>
    <w:rsid w:val="009D341A"/>
    <w:rsid w:val="009D3F4F"/>
    <w:rsid w:val="009D3FED"/>
    <w:rsid w:val="009D42DD"/>
    <w:rsid w:val="009D4DC4"/>
    <w:rsid w:val="009D4E3A"/>
    <w:rsid w:val="009D598F"/>
    <w:rsid w:val="009D6199"/>
    <w:rsid w:val="009D69EC"/>
    <w:rsid w:val="009E0817"/>
    <w:rsid w:val="009E1CBF"/>
    <w:rsid w:val="009E2334"/>
    <w:rsid w:val="009E2522"/>
    <w:rsid w:val="009E26E3"/>
    <w:rsid w:val="009E28E0"/>
    <w:rsid w:val="009E2AE5"/>
    <w:rsid w:val="009E39E9"/>
    <w:rsid w:val="009E39FC"/>
    <w:rsid w:val="009E3C98"/>
    <w:rsid w:val="009E3D77"/>
    <w:rsid w:val="009E3D9C"/>
    <w:rsid w:val="009E4A1A"/>
    <w:rsid w:val="009E4EDB"/>
    <w:rsid w:val="009E4F99"/>
    <w:rsid w:val="009E6180"/>
    <w:rsid w:val="009E6459"/>
    <w:rsid w:val="009E6546"/>
    <w:rsid w:val="009E66B1"/>
    <w:rsid w:val="009E6EE6"/>
    <w:rsid w:val="009E7933"/>
    <w:rsid w:val="009E799A"/>
    <w:rsid w:val="009E7FF9"/>
    <w:rsid w:val="009F0A8D"/>
    <w:rsid w:val="009F0EF2"/>
    <w:rsid w:val="009F12B8"/>
    <w:rsid w:val="009F1D26"/>
    <w:rsid w:val="009F1F32"/>
    <w:rsid w:val="009F22A4"/>
    <w:rsid w:val="009F2365"/>
    <w:rsid w:val="009F2494"/>
    <w:rsid w:val="009F272B"/>
    <w:rsid w:val="009F277C"/>
    <w:rsid w:val="009F291E"/>
    <w:rsid w:val="009F2B09"/>
    <w:rsid w:val="009F2D66"/>
    <w:rsid w:val="009F3138"/>
    <w:rsid w:val="009F4005"/>
    <w:rsid w:val="009F4813"/>
    <w:rsid w:val="009F4D6C"/>
    <w:rsid w:val="009F5726"/>
    <w:rsid w:val="009F59A4"/>
    <w:rsid w:val="009F6575"/>
    <w:rsid w:val="009F68D1"/>
    <w:rsid w:val="009F6D41"/>
    <w:rsid w:val="009F724A"/>
    <w:rsid w:val="009F72DA"/>
    <w:rsid w:val="009F73C7"/>
    <w:rsid w:val="009F7BB0"/>
    <w:rsid w:val="00A00BE3"/>
    <w:rsid w:val="00A00C45"/>
    <w:rsid w:val="00A018A9"/>
    <w:rsid w:val="00A020BD"/>
    <w:rsid w:val="00A0399E"/>
    <w:rsid w:val="00A04799"/>
    <w:rsid w:val="00A04C56"/>
    <w:rsid w:val="00A04E96"/>
    <w:rsid w:val="00A05B3B"/>
    <w:rsid w:val="00A05C17"/>
    <w:rsid w:val="00A05CB8"/>
    <w:rsid w:val="00A05E18"/>
    <w:rsid w:val="00A06362"/>
    <w:rsid w:val="00A0669D"/>
    <w:rsid w:val="00A06829"/>
    <w:rsid w:val="00A0714B"/>
    <w:rsid w:val="00A07202"/>
    <w:rsid w:val="00A076C4"/>
    <w:rsid w:val="00A07C78"/>
    <w:rsid w:val="00A1071D"/>
    <w:rsid w:val="00A10C2D"/>
    <w:rsid w:val="00A10D2E"/>
    <w:rsid w:val="00A1209A"/>
    <w:rsid w:val="00A121B7"/>
    <w:rsid w:val="00A12439"/>
    <w:rsid w:val="00A1277E"/>
    <w:rsid w:val="00A1315F"/>
    <w:rsid w:val="00A133F3"/>
    <w:rsid w:val="00A13593"/>
    <w:rsid w:val="00A14809"/>
    <w:rsid w:val="00A148FD"/>
    <w:rsid w:val="00A14E75"/>
    <w:rsid w:val="00A15217"/>
    <w:rsid w:val="00A153EF"/>
    <w:rsid w:val="00A162BE"/>
    <w:rsid w:val="00A164E1"/>
    <w:rsid w:val="00A172CF"/>
    <w:rsid w:val="00A17A6B"/>
    <w:rsid w:val="00A208B6"/>
    <w:rsid w:val="00A20ABC"/>
    <w:rsid w:val="00A20E47"/>
    <w:rsid w:val="00A211EC"/>
    <w:rsid w:val="00A217B4"/>
    <w:rsid w:val="00A21CE5"/>
    <w:rsid w:val="00A227EA"/>
    <w:rsid w:val="00A22F95"/>
    <w:rsid w:val="00A23A71"/>
    <w:rsid w:val="00A23F9E"/>
    <w:rsid w:val="00A252B9"/>
    <w:rsid w:val="00A25563"/>
    <w:rsid w:val="00A25954"/>
    <w:rsid w:val="00A25D93"/>
    <w:rsid w:val="00A27303"/>
    <w:rsid w:val="00A27454"/>
    <w:rsid w:val="00A2795E"/>
    <w:rsid w:val="00A27A2A"/>
    <w:rsid w:val="00A3089D"/>
    <w:rsid w:val="00A30FFE"/>
    <w:rsid w:val="00A31191"/>
    <w:rsid w:val="00A322FA"/>
    <w:rsid w:val="00A32366"/>
    <w:rsid w:val="00A324E3"/>
    <w:rsid w:val="00A3277D"/>
    <w:rsid w:val="00A32952"/>
    <w:rsid w:val="00A32D58"/>
    <w:rsid w:val="00A33495"/>
    <w:rsid w:val="00A3406D"/>
    <w:rsid w:val="00A34505"/>
    <w:rsid w:val="00A34C63"/>
    <w:rsid w:val="00A3518B"/>
    <w:rsid w:val="00A35243"/>
    <w:rsid w:val="00A35301"/>
    <w:rsid w:val="00A35544"/>
    <w:rsid w:val="00A35810"/>
    <w:rsid w:val="00A35BCA"/>
    <w:rsid w:val="00A35D9E"/>
    <w:rsid w:val="00A362C7"/>
    <w:rsid w:val="00A36425"/>
    <w:rsid w:val="00A368B1"/>
    <w:rsid w:val="00A37531"/>
    <w:rsid w:val="00A37576"/>
    <w:rsid w:val="00A4057C"/>
    <w:rsid w:val="00A40CB8"/>
    <w:rsid w:val="00A40F27"/>
    <w:rsid w:val="00A41088"/>
    <w:rsid w:val="00A413D6"/>
    <w:rsid w:val="00A418C1"/>
    <w:rsid w:val="00A42026"/>
    <w:rsid w:val="00A42141"/>
    <w:rsid w:val="00A42C37"/>
    <w:rsid w:val="00A43015"/>
    <w:rsid w:val="00A4315D"/>
    <w:rsid w:val="00A43262"/>
    <w:rsid w:val="00A43925"/>
    <w:rsid w:val="00A439CE"/>
    <w:rsid w:val="00A43B6A"/>
    <w:rsid w:val="00A43BA1"/>
    <w:rsid w:val="00A43BC8"/>
    <w:rsid w:val="00A4446B"/>
    <w:rsid w:val="00A44528"/>
    <w:rsid w:val="00A4485F"/>
    <w:rsid w:val="00A44A7D"/>
    <w:rsid w:val="00A45AEA"/>
    <w:rsid w:val="00A45FCF"/>
    <w:rsid w:val="00A4738B"/>
    <w:rsid w:val="00A47B84"/>
    <w:rsid w:val="00A5007A"/>
    <w:rsid w:val="00A50095"/>
    <w:rsid w:val="00A50CD9"/>
    <w:rsid w:val="00A512DF"/>
    <w:rsid w:val="00A52156"/>
    <w:rsid w:val="00A523BB"/>
    <w:rsid w:val="00A524AE"/>
    <w:rsid w:val="00A5251A"/>
    <w:rsid w:val="00A5251C"/>
    <w:rsid w:val="00A52990"/>
    <w:rsid w:val="00A52D71"/>
    <w:rsid w:val="00A52DAB"/>
    <w:rsid w:val="00A52E5B"/>
    <w:rsid w:val="00A5333C"/>
    <w:rsid w:val="00A538B7"/>
    <w:rsid w:val="00A53C39"/>
    <w:rsid w:val="00A53DB9"/>
    <w:rsid w:val="00A53DF2"/>
    <w:rsid w:val="00A54920"/>
    <w:rsid w:val="00A550EE"/>
    <w:rsid w:val="00A554C4"/>
    <w:rsid w:val="00A557A7"/>
    <w:rsid w:val="00A55C15"/>
    <w:rsid w:val="00A56609"/>
    <w:rsid w:val="00A567BE"/>
    <w:rsid w:val="00A56BEF"/>
    <w:rsid w:val="00A570AF"/>
    <w:rsid w:val="00A57F28"/>
    <w:rsid w:val="00A6023A"/>
    <w:rsid w:val="00A606BE"/>
    <w:rsid w:val="00A60897"/>
    <w:rsid w:val="00A60B02"/>
    <w:rsid w:val="00A60E26"/>
    <w:rsid w:val="00A61599"/>
    <w:rsid w:val="00A61B9D"/>
    <w:rsid w:val="00A621DE"/>
    <w:rsid w:val="00A62253"/>
    <w:rsid w:val="00A62808"/>
    <w:rsid w:val="00A629AB"/>
    <w:rsid w:val="00A62DDF"/>
    <w:rsid w:val="00A6379D"/>
    <w:rsid w:val="00A63A82"/>
    <w:rsid w:val="00A63CA1"/>
    <w:rsid w:val="00A63D73"/>
    <w:rsid w:val="00A63DAE"/>
    <w:rsid w:val="00A6408D"/>
    <w:rsid w:val="00A64229"/>
    <w:rsid w:val="00A643AF"/>
    <w:rsid w:val="00A64662"/>
    <w:rsid w:val="00A64896"/>
    <w:rsid w:val="00A64972"/>
    <w:rsid w:val="00A6550E"/>
    <w:rsid w:val="00A658EE"/>
    <w:rsid w:val="00A660EE"/>
    <w:rsid w:val="00A679F3"/>
    <w:rsid w:val="00A703ED"/>
    <w:rsid w:val="00A7091C"/>
    <w:rsid w:val="00A70E41"/>
    <w:rsid w:val="00A71762"/>
    <w:rsid w:val="00A71D5D"/>
    <w:rsid w:val="00A71FF1"/>
    <w:rsid w:val="00A73301"/>
    <w:rsid w:val="00A73579"/>
    <w:rsid w:val="00A736A2"/>
    <w:rsid w:val="00A73906"/>
    <w:rsid w:val="00A73957"/>
    <w:rsid w:val="00A73F2B"/>
    <w:rsid w:val="00A73FED"/>
    <w:rsid w:val="00A74699"/>
    <w:rsid w:val="00A74D44"/>
    <w:rsid w:val="00A75330"/>
    <w:rsid w:val="00A755E2"/>
    <w:rsid w:val="00A756F8"/>
    <w:rsid w:val="00A75D12"/>
    <w:rsid w:val="00A7653E"/>
    <w:rsid w:val="00A7655D"/>
    <w:rsid w:val="00A76829"/>
    <w:rsid w:val="00A76F43"/>
    <w:rsid w:val="00A76FC8"/>
    <w:rsid w:val="00A773F4"/>
    <w:rsid w:val="00A77724"/>
    <w:rsid w:val="00A77B03"/>
    <w:rsid w:val="00A77B1F"/>
    <w:rsid w:val="00A77CF0"/>
    <w:rsid w:val="00A77D3C"/>
    <w:rsid w:val="00A80C85"/>
    <w:rsid w:val="00A80F14"/>
    <w:rsid w:val="00A821AD"/>
    <w:rsid w:val="00A8288F"/>
    <w:rsid w:val="00A82A67"/>
    <w:rsid w:val="00A83372"/>
    <w:rsid w:val="00A83909"/>
    <w:rsid w:val="00A83AD4"/>
    <w:rsid w:val="00A83DB1"/>
    <w:rsid w:val="00A83DEE"/>
    <w:rsid w:val="00A83E2A"/>
    <w:rsid w:val="00A840D2"/>
    <w:rsid w:val="00A8485E"/>
    <w:rsid w:val="00A849BA"/>
    <w:rsid w:val="00A851D8"/>
    <w:rsid w:val="00A85323"/>
    <w:rsid w:val="00A8694C"/>
    <w:rsid w:val="00A87362"/>
    <w:rsid w:val="00A87581"/>
    <w:rsid w:val="00A87585"/>
    <w:rsid w:val="00A87DAF"/>
    <w:rsid w:val="00A901BF"/>
    <w:rsid w:val="00A90AD5"/>
    <w:rsid w:val="00A929CB"/>
    <w:rsid w:val="00A929F3"/>
    <w:rsid w:val="00A92CFF"/>
    <w:rsid w:val="00A92E15"/>
    <w:rsid w:val="00A93412"/>
    <w:rsid w:val="00A9478D"/>
    <w:rsid w:val="00A95347"/>
    <w:rsid w:val="00A96C62"/>
    <w:rsid w:val="00A96F7C"/>
    <w:rsid w:val="00A97416"/>
    <w:rsid w:val="00A97E24"/>
    <w:rsid w:val="00AA1807"/>
    <w:rsid w:val="00AA185C"/>
    <w:rsid w:val="00AA1997"/>
    <w:rsid w:val="00AA1998"/>
    <w:rsid w:val="00AA1B1D"/>
    <w:rsid w:val="00AA1D28"/>
    <w:rsid w:val="00AA20CD"/>
    <w:rsid w:val="00AA2157"/>
    <w:rsid w:val="00AA24FD"/>
    <w:rsid w:val="00AA2C38"/>
    <w:rsid w:val="00AA2C8C"/>
    <w:rsid w:val="00AA2E5E"/>
    <w:rsid w:val="00AA3496"/>
    <w:rsid w:val="00AA3A9F"/>
    <w:rsid w:val="00AA3C2F"/>
    <w:rsid w:val="00AA3DB6"/>
    <w:rsid w:val="00AA49CB"/>
    <w:rsid w:val="00AA4ADF"/>
    <w:rsid w:val="00AA5DEA"/>
    <w:rsid w:val="00AA6B1D"/>
    <w:rsid w:val="00AA6C40"/>
    <w:rsid w:val="00AA6E85"/>
    <w:rsid w:val="00AA6F0B"/>
    <w:rsid w:val="00AA7374"/>
    <w:rsid w:val="00AA76B1"/>
    <w:rsid w:val="00AA7859"/>
    <w:rsid w:val="00AA7997"/>
    <w:rsid w:val="00AB021A"/>
    <w:rsid w:val="00AB0408"/>
    <w:rsid w:val="00AB08CD"/>
    <w:rsid w:val="00AB0B44"/>
    <w:rsid w:val="00AB0D25"/>
    <w:rsid w:val="00AB1972"/>
    <w:rsid w:val="00AB1D1F"/>
    <w:rsid w:val="00AB24E8"/>
    <w:rsid w:val="00AB2838"/>
    <w:rsid w:val="00AB29C7"/>
    <w:rsid w:val="00AB327E"/>
    <w:rsid w:val="00AB3842"/>
    <w:rsid w:val="00AB3B41"/>
    <w:rsid w:val="00AB3EDA"/>
    <w:rsid w:val="00AB3F92"/>
    <w:rsid w:val="00AB50BE"/>
    <w:rsid w:val="00AB5A1A"/>
    <w:rsid w:val="00AB5B81"/>
    <w:rsid w:val="00AB5B82"/>
    <w:rsid w:val="00AB5C45"/>
    <w:rsid w:val="00AB5F4A"/>
    <w:rsid w:val="00AB6909"/>
    <w:rsid w:val="00AB6C2B"/>
    <w:rsid w:val="00AB6C34"/>
    <w:rsid w:val="00AB758C"/>
    <w:rsid w:val="00AB7D8A"/>
    <w:rsid w:val="00AC0063"/>
    <w:rsid w:val="00AC016E"/>
    <w:rsid w:val="00AC0845"/>
    <w:rsid w:val="00AC1607"/>
    <w:rsid w:val="00AC17C7"/>
    <w:rsid w:val="00AC1894"/>
    <w:rsid w:val="00AC19FC"/>
    <w:rsid w:val="00AC1A9E"/>
    <w:rsid w:val="00AC1C99"/>
    <w:rsid w:val="00AC2094"/>
    <w:rsid w:val="00AC2899"/>
    <w:rsid w:val="00AC393A"/>
    <w:rsid w:val="00AC4832"/>
    <w:rsid w:val="00AC4FF3"/>
    <w:rsid w:val="00AC523C"/>
    <w:rsid w:val="00AC55A2"/>
    <w:rsid w:val="00AC55C7"/>
    <w:rsid w:val="00AC5B76"/>
    <w:rsid w:val="00AC5B8A"/>
    <w:rsid w:val="00AC697F"/>
    <w:rsid w:val="00AC6B37"/>
    <w:rsid w:val="00AC73AE"/>
    <w:rsid w:val="00AC7648"/>
    <w:rsid w:val="00AC7B1F"/>
    <w:rsid w:val="00AD0008"/>
    <w:rsid w:val="00AD02A5"/>
    <w:rsid w:val="00AD0349"/>
    <w:rsid w:val="00AD0A46"/>
    <w:rsid w:val="00AD0D65"/>
    <w:rsid w:val="00AD1027"/>
    <w:rsid w:val="00AD15FF"/>
    <w:rsid w:val="00AD16CA"/>
    <w:rsid w:val="00AD1701"/>
    <w:rsid w:val="00AD19E7"/>
    <w:rsid w:val="00AD2CD2"/>
    <w:rsid w:val="00AD3176"/>
    <w:rsid w:val="00AD3B5B"/>
    <w:rsid w:val="00AD3E2D"/>
    <w:rsid w:val="00AD493B"/>
    <w:rsid w:val="00AD513D"/>
    <w:rsid w:val="00AD5586"/>
    <w:rsid w:val="00AD57B6"/>
    <w:rsid w:val="00AD6179"/>
    <w:rsid w:val="00AD6606"/>
    <w:rsid w:val="00AD6AEC"/>
    <w:rsid w:val="00AD6FD8"/>
    <w:rsid w:val="00AD7224"/>
    <w:rsid w:val="00AD7345"/>
    <w:rsid w:val="00AE0369"/>
    <w:rsid w:val="00AE085D"/>
    <w:rsid w:val="00AE0A56"/>
    <w:rsid w:val="00AE0A8A"/>
    <w:rsid w:val="00AE1D83"/>
    <w:rsid w:val="00AE1E46"/>
    <w:rsid w:val="00AE1E8E"/>
    <w:rsid w:val="00AE2354"/>
    <w:rsid w:val="00AE268F"/>
    <w:rsid w:val="00AE2703"/>
    <w:rsid w:val="00AE2715"/>
    <w:rsid w:val="00AE2BFE"/>
    <w:rsid w:val="00AE2E52"/>
    <w:rsid w:val="00AE3453"/>
    <w:rsid w:val="00AE3AC3"/>
    <w:rsid w:val="00AE3E33"/>
    <w:rsid w:val="00AE4023"/>
    <w:rsid w:val="00AE4AFA"/>
    <w:rsid w:val="00AE52A9"/>
    <w:rsid w:val="00AE54A1"/>
    <w:rsid w:val="00AE5E5A"/>
    <w:rsid w:val="00AE5EF7"/>
    <w:rsid w:val="00AE5FFB"/>
    <w:rsid w:val="00AE6C14"/>
    <w:rsid w:val="00AE7498"/>
    <w:rsid w:val="00AE75B4"/>
    <w:rsid w:val="00AF0026"/>
    <w:rsid w:val="00AF005D"/>
    <w:rsid w:val="00AF0DD4"/>
    <w:rsid w:val="00AF19EA"/>
    <w:rsid w:val="00AF1FE8"/>
    <w:rsid w:val="00AF2397"/>
    <w:rsid w:val="00AF2719"/>
    <w:rsid w:val="00AF2E72"/>
    <w:rsid w:val="00AF2F94"/>
    <w:rsid w:val="00AF4008"/>
    <w:rsid w:val="00AF42F5"/>
    <w:rsid w:val="00AF450F"/>
    <w:rsid w:val="00AF4936"/>
    <w:rsid w:val="00AF5269"/>
    <w:rsid w:val="00AF53CD"/>
    <w:rsid w:val="00AF5CEE"/>
    <w:rsid w:val="00AF6779"/>
    <w:rsid w:val="00AF6949"/>
    <w:rsid w:val="00AF6E94"/>
    <w:rsid w:val="00AF736D"/>
    <w:rsid w:val="00AF7F93"/>
    <w:rsid w:val="00B004BA"/>
    <w:rsid w:val="00B019B3"/>
    <w:rsid w:val="00B01B5C"/>
    <w:rsid w:val="00B026B7"/>
    <w:rsid w:val="00B02989"/>
    <w:rsid w:val="00B031C1"/>
    <w:rsid w:val="00B03E55"/>
    <w:rsid w:val="00B03F4C"/>
    <w:rsid w:val="00B04DB7"/>
    <w:rsid w:val="00B05001"/>
    <w:rsid w:val="00B05218"/>
    <w:rsid w:val="00B053C2"/>
    <w:rsid w:val="00B06756"/>
    <w:rsid w:val="00B06DD2"/>
    <w:rsid w:val="00B07006"/>
    <w:rsid w:val="00B07F1C"/>
    <w:rsid w:val="00B10311"/>
    <w:rsid w:val="00B106F3"/>
    <w:rsid w:val="00B10918"/>
    <w:rsid w:val="00B10D95"/>
    <w:rsid w:val="00B11483"/>
    <w:rsid w:val="00B11533"/>
    <w:rsid w:val="00B121E4"/>
    <w:rsid w:val="00B126B7"/>
    <w:rsid w:val="00B1276B"/>
    <w:rsid w:val="00B13B24"/>
    <w:rsid w:val="00B144F9"/>
    <w:rsid w:val="00B14FE1"/>
    <w:rsid w:val="00B1628A"/>
    <w:rsid w:val="00B16CA6"/>
    <w:rsid w:val="00B16D53"/>
    <w:rsid w:val="00B1732F"/>
    <w:rsid w:val="00B1753E"/>
    <w:rsid w:val="00B175CF"/>
    <w:rsid w:val="00B17776"/>
    <w:rsid w:val="00B17978"/>
    <w:rsid w:val="00B202BC"/>
    <w:rsid w:val="00B206BB"/>
    <w:rsid w:val="00B20EC7"/>
    <w:rsid w:val="00B20FAF"/>
    <w:rsid w:val="00B21DD6"/>
    <w:rsid w:val="00B21EE0"/>
    <w:rsid w:val="00B22042"/>
    <w:rsid w:val="00B2206F"/>
    <w:rsid w:val="00B224CA"/>
    <w:rsid w:val="00B227F5"/>
    <w:rsid w:val="00B22DC1"/>
    <w:rsid w:val="00B22EA2"/>
    <w:rsid w:val="00B22F07"/>
    <w:rsid w:val="00B2369B"/>
    <w:rsid w:val="00B2401F"/>
    <w:rsid w:val="00B2437D"/>
    <w:rsid w:val="00B24BE1"/>
    <w:rsid w:val="00B24D21"/>
    <w:rsid w:val="00B24FCA"/>
    <w:rsid w:val="00B255B0"/>
    <w:rsid w:val="00B2661A"/>
    <w:rsid w:val="00B26814"/>
    <w:rsid w:val="00B26891"/>
    <w:rsid w:val="00B268F0"/>
    <w:rsid w:val="00B26CAB"/>
    <w:rsid w:val="00B26E86"/>
    <w:rsid w:val="00B2728C"/>
    <w:rsid w:val="00B27D48"/>
    <w:rsid w:val="00B27F81"/>
    <w:rsid w:val="00B30354"/>
    <w:rsid w:val="00B3060B"/>
    <w:rsid w:val="00B307FB"/>
    <w:rsid w:val="00B308EE"/>
    <w:rsid w:val="00B30C53"/>
    <w:rsid w:val="00B30E2C"/>
    <w:rsid w:val="00B314D9"/>
    <w:rsid w:val="00B31509"/>
    <w:rsid w:val="00B31C6B"/>
    <w:rsid w:val="00B31D8C"/>
    <w:rsid w:val="00B32055"/>
    <w:rsid w:val="00B32248"/>
    <w:rsid w:val="00B3234B"/>
    <w:rsid w:val="00B323E6"/>
    <w:rsid w:val="00B3274D"/>
    <w:rsid w:val="00B32A1B"/>
    <w:rsid w:val="00B32C1E"/>
    <w:rsid w:val="00B32DA8"/>
    <w:rsid w:val="00B32E13"/>
    <w:rsid w:val="00B32FE5"/>
    <w:rsid w:val="00B334AE"/>
    <w:rsid w:val="00B33625"/>
    <w:rsid w:val="00B33ED2"/>
    <w:rsid w:val="00B34144"/>
    <w:rsid w:val="00B341CE"/>
    <w:rsid w:val="00B3485A"/>
    <w:rsid w:val="00B351D2"/>
    <w:rsid w:val="00B354E8"/>
    <w:rsid w:val="00B3559B"/>
    <w:rsid w:val="00B36361"/>
    <w:rsid w:val="00B3661B"/>
    <w:rsid w:val="00B3675B"/>
    <w:rsid w:val="00B36A92"/>
    <w:rsid w:val="00B36B3C"/>
    <w:rsid w:val="00B36EDA"/>
    <w:rsid w:val="00B37AAD"/>
    <w:rsid w:val="00B37B91"/>
    <w:rsid w:val="00B37BCB"/>
    <w:rsid w:val="00B40913"/>
    <w:rsid w:val="00B41457"/>
    <w:rsid w:val="00B41563"/>
    <w:rsid w:val="00B41733"/>
    <w:rsid w:val="00B41A1D"/>
    <w:rsid w:val="00B41E1C"/>
    <w:rsid w:val="00B423C6"/>
    <w:rsid w:val="00B42809"/>
    <w:rsid w:val="00B431B3"/>
    <w:rsid w:val="00B4391D"/>
    <w:rsid w:val="00B448B6"/>
    <w:rsid w:val="00B45324"/>
    <w:rsid w:val="00B45441"/>
    <w:rsid w:val="00B45912"/>
    <w:rsid w:val="00B46678"/>
    <w:rsid w:val="00B46A0F"/>
    <w:rsid w:val="00B471F5"/>
    <w:rsid w:val="00B4721F"/>
    <w:rsid w:val="00B473B0"/>
    <w:rsid w:val="00B47B41"/>
    <w:rsid w:val="00B47C84"/>
    <w:rsid w:val="00B5053A"/>
    <w:rsid w:val="00B5096C"/>
    <w:rsid w:val="00B51B67"/>
    <w:rsid w:val="00B521F5"/>
    <w:rsid w:val="00B522B1"/>
    <w:rsid w:val="00B5230F"/>
    <w:rsid w:val="00B52F19"/>
    <w:rsid w:val="00B5459C"/>
    <w:rsid w:val="00B54693"/>
    <w:rsid w:val="00B5564F"/>
    <w:rsid w:val="00B56613"/>
    <w:rsid w:val="00B56CBA"/>
    <w:rsid w:val="00B57057"/>
    <w:rsid w:val="00B57CD0"/>
    <w:rsid w:val="00B60579"/>
    <w:rsid w:val="00B606B8"/>
    <w:rsid w:val="00B6178B"/>
    <w:rsid w:val="00B61B58"/>
    <w:rsid w:val="00B61BE5"/>
    <w:rsid w:val="00B61F7D"/>
    <w:rsid w:val="00B6289C"/>
    <w:rsid w:val="00B62BE3"/>
    <w:rsid w:val="00B62BEB"/>
    <w:rsid w:val="00B631BB"/>
    <w:rsid w:val="00B631FB"/>
    <w:rsid w:val="00B632DE"/>
    <w:rsid w:val="00B63455"/>
    <w:rsid w:val="00B63609"/>
    <w:rsid w:val="00B63BF0"/>
    <w:rsid w:val="00B648ED"/>
    <w:rsid w:val="00B6490E"/>
    <w:rsid w:val="00B64AC5"/>
    <w:rsid w:val="00B64C6D"/>
    <w:rsid w:val="00B64CC3"/>
    <w:rsid w:val="00B64F7B"/>
    <w:rsid w:val="00B64FBE"/>
    <w:rsid w:val="00B65146"/>
    <w:rsid w:val="00B651F3"/>
    <w:rsid w:val="00B658E5"/>
    <w:rsid w:val="00B66C1D"/>
    <w:rsid w:val="00B66D28"/>
    <w:rsid w:val="00B6762A"/>
    <w:rsid w:val="00B70D2A"/>
    <w:rsid w:val="00B70D5A"/>
    <w:rsid w:val="00B70FD3"/>
    <w:rsid w:val="00B72599"/>
    <w:rsid w:val="00B72996"/>
    <w:rsid w:val="00B736D3"/>
    <w:rsid w:val="00B73EC7"/>
    <w:rsid w:val="00B74042"/>
    <w:rsid w:val="00B74C2C"/>
    <w:rsid w:val="00B7511E"/>
    <w:rsid w:val="00B751EF"/>
    <w:rsid w:val="00B7604D"/>
    <w:rsid w:val="00B76548"/>
    <w:rsid w:val="00B77309"/>
    <w:rsid w:val="00B77EAF"/>
    <w:rsid w:val="00B77FE1"/>
    <w:rsid w:val="00B8058E"/>
    <w:rsid w:val="00B80970"/>
    <w:rsid w:val="00B819F8"/>
    <w:rsid w:val="00B82381"/>
    <w:rsid w:val="00B825BA"/>
    <w:rsid w:val="00B82C1B"/>
    <w:rsid w:val="00B83028"/>
    <w:rsid w:val="00B8318D"/>
    <w:rsid w:val="00B834D6"/>
    <w:rsid w:val="00B83962"/>
    <w:rsid w:val="00B84572"/>
    <w:rsid w:val="00B84F0F"/>
    <w:rsid w:val="00B85070"/>
    <w:rsid w:val="00B85929"/>
    <w:rsid w:val="00B85ABD"/>
    <w:rsid w:val="00B85E53"/>
    <w:rsid w:val="00B8649C"/>
    <w:rsid w:val="00B865D7"/>
    <w:rsid w:val="00B86B96"/>
    <w:rsid w:val="00B86CDA"/>
    <w:rsid w:val="00B86DB6"/>
    <w:rsid w:val="00B903CE"/>
    <w:rsid w:val="00B905EB"/>
    <w:rsid w:val="00B90767"/>
    <w:rsid w:val="00B90FDE"/>
    <w:rsid w:val="00B9192B"/>
    <w:rsid w:val="00B92185"/>
    <w:rsid w:val="00B9221B"/>
    <w:rsid w:val="00B9255E"/>
    <w:rsid w:val="00B92955"/>
    <w:rsid w:val="00B92D32"/>
    <w:rsid w:val="00B92E6C"/>
    <w:rsid w:val="00B93033"/>
    <w:rsid w:val="00B9332B"/>
    <w:rsid w:val="00B93371"/>
    <w:rsid w:val="00B93608"/>
    <w:rsid w:val="00B93623"/>
    <w:rsid w:val="00B940B3"/>
    <w:rsid w:val="00B94250"/>
    <w:rsid w:val="00B94D9F"/>
    <w:rsid w:val="00B950E1"/>
    <w:rsid w:val="00B95775"/>
    <w:rsid w:val="00B95862"/>
    <w:rsid w:val="00B95D99"/>
    <w:rsid w:val="00B963EF"/>
    <w:rsid w:val="00B965DA"/>
    <w:rsid w:val="00B966F2"/>
    <w:rsid w:val="00B96C48"/>
    <w:rsid w:val="00B972B7"/>
    <w:rsid w:val="00B979FC"/>
    <w:rsid w:val="00BA01C9"/>
    <w:rsid w:val="00BA0E0B"/>
    <w:rsid w:val="00BA1231"/>
    <w:rsid w:val="00BA142A"/>
    <w:rsid w:val="00BA145F"/>
    <w:rsid w:val="00BA1C1F"/>
    <w:rsid w:val="00BA299F"/>
    <w:rsid w:val="00BA2A76"/>
    <w:rsid w:val="00BA2EE1"/>
    <w:rsid w:val="00BA3769"/>
    <w:rsid w:val="00BA3CD0"/>
    <w:rsid w:val="00BA4C37"/>
    <w:rsid w:val="00BA4F4D"/>
    <w:rsid w:val="00BA506B"/>
    <w:rsid w:val="00BA50F4"/>
    <w:rsid w:val="00BA51D2"/>
    <w:rsid w:val="00BA55D2"/>
    <w:rsid w:val="00BA5656"/>
    <w:rsid w:val="00BA61B0"/>
    <w:rsid w:val="00BA6AAF"/>
    <w:rsid w:val="00BA708F"/>
    <w:rsid w:val="00BA788B"/>
    <w:rsid w:val="00BA7A33"/>
    <w:rsid w:val="00BB065F"/>
    <w:rsid w:val="00BB092D"/>
    <w:rsid w:val="00BB0AFE"/>
    <w:rsid w:val="00BB0B58"/>
    <w:rsid w:val="00BB18BC"/>
    <w:rsid w:val="00BB1B28"/>
    <w:rsid w:val="00BB204A"/>
    <w:rsid w:val="00BB223D"/>
    <w:rsid w:val="00BB2661"/>
    <w:rsid w:val="00BB2B67"/>
    <w:rsid w:val="00BB314C"/>
    <w:rsid w:val="00BB3228"/>
    <w:rsid w:val="00BB384F"/>
    <w:rsid w:val="00BB3C99"/>
    <w:rsid w:val="00BB4254"/>
    <w:rsid w:val="00BB46D8"/>
    <w:rsid w:val="00BB4AF5"/>
    <w:rsid w:val="00BB5151"/>
    <w:rsid w:val="00BB529E"/>
    <w:rsid w:val="00BB5819"/>
    <w:rsid w:val="00BB629A"/>
    <w:rsid w:val="00BB7211"/>
    <w:rsid w:val="00BB7460"/>
    <w:rsid w:val="00BB75FB"/>
    <w:rsid w:val="00BB7607"/>
    <w:rsid w:val="00BB7941"/>
    <w:rsid w:val="00BB7A0D"/>
    <w:rsid w:val="00BC07FB"/>
    <w:rsid w:val="00BC0866"/>
    <w:rsid w:val="00BC09EC"/>
    <w:rsid w:val="00BC0B7B"/>
    <w:rsid w:val="00BC0CB2"/>
    <w:rsid w:val="00BC145A"/>
    <w:rsid w:val="00BC157C"/>
    <w:rsid w:val="00BC1CDA"/>
    <w:rsid w:val="00BC24CD"/>
    <w:rsid w:val="00BC2A97"/>
    <w:rsid w:val="00BC2EB1"/>
    <w:rsid w:val="00BC3136"/>
    <w:rsid w:val="00BC3433"/>
    <w:rsid w:val="00BC35BB"/>
    <w:rsid w:val="00BC3750"/>
    <w:rsid w:val="00BC39AD"/>
    <w:rsid w:val="00BC3A27"/>
    <w:rsid w:val="00BC3B22"/>
    <w:rsid w:val="00BC40C5"/>
    <w:rsid w:val="00BC41FE"/>
    <w:rsid w:val="00BC44CD"/>
    <w:rsid w:val="00BC45DB"/>
    <w:rsid w:val="00BC4B11"/>
    <w:rsid w:val="00BC57EC"/>
    <w:rsid w:val="00BC59FF"/>
    <w:rsid w:val="00BC5B32"/>
    <w:rsid w:val="00BC66D6"/>
    <w:rsid w:val="00BC67F5"/>
    <w:rsid w:val="00BC68C9"/>
    <w:rsid w:val="00BC6BF6"/>
    <w:rsid w:val="00BC7057"/>
    <w:rsid w:val="00BC723F"/>
    <w:rsid w:val="00BC7791"/>
    <w:rsid w:val="00BD059F"/>
    <w:rsid w:val="00BD0CCD"/>
    <w:rsid w:val="00BD0E1C"/>
    <w:rsid w:val="00BD0F5B"/>
    <w:rsid w:val="00BD1258"/>
    <w:rsid w:val="00BD225B"/>
    <w:rsid w:val="00BD25C6"/>
    <w:rsid w:val="00BD275D"/>
    <w:rsid w:val="00BD2FE7"/>
    <w:rsid w:val="00BD36FA"/>
    <w:rsid w:val="00BD372F"/>
    <w:rsid w:val="00BD4062"/>
    <w:rsid w:val="00BD507F"/>
    <w:rsid w:val="00BD588F"/>
    <w:rsid w:val="00BD5F23"/>
    <w:rsid w:val="00BD6B39"/>
    <w:rsid w:val="00BD71FC"/>
    <w:rsid w:val="00BD7387"/>
    <w:rsid w:val="00BD74E3"/>
    <w:rsid w:val="00BD7725"/>
    <w:rsid w:val="00BD7A92"/>
    <w:rsid w:val="00BD7F95"/>
    <w:rsid w:val="00BE185D"/>
    <w:rsid w:val="00BE1B51"/>
    <w:rsid w:val="00BE1E42"/>
    <w:rsid w:val="00BE24E0"/>
    <w:rsid w:val="00BE2B24"/>
    <w:rsid w:val="00BE2BA9"/>
    <w:rsid w:val="00BE2CB4"/>
    <w:rsid w:val="00BE2D55"/>
    <w:rsid w:val="00BE31EB"/>
    <w:rsid w:val="00BE35BF"/>
    <w:rsid w:val="00BE35FD"/>
    <w:rsid w:val="00BE490E"/>
    <w:rsid w:val="00BE5BCE"/>
    <w:rsid w:val="00BE5D09"/>
    <w:rsid w:val="00BE610B"/>
    <w:rsid w:val="00BE6DC4"/>
    <w:rsid w:val="00BE7B1D"/>
    <w:rsid w:val="00BE7B80"/>
    <w:rsid w:val="00BE7CC3"/>
    <w:rsid w:val="00BE7F4A"/>
    <w:rsid w:val="00BF059A"/>
    <w:rsid w:val="00BF1121"/>
    <w:rsid w:val="00BF1193"/>
    <w:rsid w:val="00BF184E"/>
    <w:rsid w:val="00BF1B24"/>
    <w:rsid w:val="00BF1B9A"/>
    <w:rsid w:val="00BF1DA5"/>
    <w:rsid w:val="00BF1E55"/>
    <w:rsid w:val="00BF23FC"/>
    <w:rsid w:val="00BF2972"/>
    <w:rsid w:val="00BF30C6"/>
    <w:rsid w:val="00BF33F6"/>
    <w:rsid w:val="00BF36DF"/>
    <w:rsid w:val="00BF3A64"/>
    <w:rsid w:val="00BF3BFD"/>
    <w:rsid w:val="00BF3F01"/>
    <w:rsid w:val="00BF4263"/>
    <w:rsid w:val="00BF476E"/>
    <w:rsid w:val="00BF521E"/>
    <w:rsid w:val="00BF53BC"/>
    <w:rsid w:val="00BF5E1D"/>
    <w:rsid w:val="00BF6223"/>
    <w:rsid w:val="00BF6922"/>
    <w:rsid w:val="00BF6B4D"/>
    <w:rsid w:val="00BF6ED3"/>
    <w:rsid w:val="00BF7772"/>
    <w:rsid w:val="00BF7DE1"/>
    <w:rsid w:val="00BF7F8F"/>
    <w:rsid w:val="00C0031E"/>
    <w:rsid w:val="00C004C5"/>
    <w:rsid w:val="00C008C7"/>
    <w:rsid w:val="00C01071"/>
    <w:rsid w:val="00C0164F"/>
    <w:rsid w:val="00C01A0A"/>
    <w:rsid w:val="00C01DD6"/>
    <w:rsid w:val="00C022B9"/>
    <w:rsid w:val="00C0252A"/>
    <w:rsid w:val="00C029A3"/>
    <w:rsid w:val="00C029C9"/>
    <w:rsid w:val="00C03588"/>
    <w:rsid w:val="00C03C4B"/>
    <w:rsid w:val="00C04123"/>
    <w:rsid w:val="00C043B5"/>
    <w:rsid w:val="00C046E6"/>
    <w:rsid w:val="00C050F2"/>
    <w:rsid w:val="00C05EB5"/>
    <w:rsid w:val="00C061D2"/>
    <w:rsid w:val="00C06D12"/>
    <w:rsid w:val="00C06EA2"/>
    <w:rsid w:val="00C07132"/>
    <w:rsid w:val="00C075BB"/>
    <w:rsid w:val="00C077AC"/>
    <w:rsid w:val="00C07CE1"/>
    <w:rsid w:val="00C106FC"/>
    <w:rsid w:val="00C10B24"/>
    <w:rsid w:val="00C10B59"/>
    <w:rsid w:val="00C10BF3"/>
    <w:rsid w:val="00C1100B"/>
    <w:rsid w:val="00C1122E"/>
    <w:rsid w:val="00C118E6"/>
    <w:rsid w:val="00C123D1"/>
    <w:rsid w:val="00C125B8"/>
    <w:rsid w:val="00C12653"/>
    <w:rsid w:val="00C12A13"/>
    <w:rsid w:val="00C13119"/>
    <w:rsid w:val="00C1318E"/>
    <w:rsid w:val="00C13356"/>
    <w:rsid w:val="00C136C8"/>
    <w:rsid w:val="00C13E3B"/>
    <w:rsid w:val="00C13EE5"/>
    <w:rsid w:val="00C1418B"/>
    <w:rsid w:val="00C153E4"/>
    <w:rsid w:val="00C16430"/>
    <w:rsid w:val="00C1658E"/>
    <w:rsid w:val="00C17363"/>
    <w:rsid w:val="00C174D0"/>
    <w:rsid w:val="00C179B4"/>
    <w:rsid w:val="00C17F94"/>
    <w:rsid w:val="00C2043F"/>
    <w:rsid w:val="00C20A12"/>
    <w:rsid w:val="00C2102E"/>
    <w:rsid w:val="00C21339"/>
    <w:rsid w:val="00C21C73"/>
    <w:rsid w:val="00C21D59"/>
    <w:rsid w:val="00C22100"/>
    <w:rsid w:val="00C23171"/>
    <w:rsid w:val="00C231E7"/>
    <w:rsid w:val="00C23603"/>
    <w:rsid w:val="00C236BD"/>
    <w:rsid w:val="00C23B66"/>
    <w:rsid w:val="00C2402E"/>
    <w:rsid w:val="00C24358"/>
    <w:rsid w:val="00C24DB2"/>
    <w:rsid w:val="00C251C7"/>
    <w:rsid w:val="00C2560B"/>
    <w:rsid w:val="00C2595C"/>
    <w:rsid w:val="00C266B3"/>
    <w:rsid w:val="00C26D58"/>
    <w:rsid w:val="00C2764D"/>
    <w:rsid w:val="00C27A9D"/>
    <w:rsid w:val="00C27C44"/>
    <w:rsid w:val="00C27D9F"/>
    <w:rsid w:val="00C30221"/>
    <w:rsid w:val="00C30674"/>
    <w:rsid w:val="00C30BB9"/>
    <w:rsid w:val="00C30E6F"/>
    <w:rsid w:val="00C311D8"/>
    <w:rsid w:val="00C31467"/>
    <w:rsid w:val="00C31CE9"/>
    <w:rsid w:val="00C31E99"/>
    <w:rsid w:val="00C31FD2"/>
    <w:rsid w:val="00C32056"/>
    <w:rsid w:val="00C33126"/>
    <w:rsid w:val="00C3361C"/>
    <w:rsid w:val="00C33FFD"/>
    <w:rsid w:val="00C341A8"/>
    <w:rsid w:val="00C344F2"/>
    <w:rsid w:val="00C34756"/>
    <w:rsid w:val="00C34776"/>
    <w:rsid w:val="00C34D3A"/>
    <w:rsid w:val="00C34DB0"/>
    <w:rsid w:val="00C34FFF"/>
    <w:rsid w:val="00C356DC"/>
    <w:rsid w:val="00C3575F"/>
    <w:rsid w:val="00C35939"/>
    <w:rsid w:val="00C3603F"/>
    <w:rsid w:val="00C360B5"/>
    <w:rsid w:val="00C370F0"/>
    <w:rsid w:val="00C37909"/>
    <w:rsid w:val="00C37D04"/>
    <w:rsid w:val="00C400EC"/>
    <w:rsid w:val="00C404E5"/>
    <w:rsid w:val="00C40772"/>
    <w:rsid w:val="00C4082A"/>
    <w:rsid w:val="00C40AC8"/>
    <w:rsid w:val="00C40B5E"/>
    <w:rsid w:val="00C40C19"/>
    <w:rsid w:val="00C40DA1"/>
    <w:rsid w:val="00C40DAC"/>
    <w:rsid w:val="00C41184"/>
    <w:rsid w:val="00C415A5"/>
    <w:rsid w:val="00C41B04"/>
    <w:rsid w:val="00C41C2F"/>
    <w:rsid w:val="00C41EEA"/>
    <w:rsid w:val="00C41F7A"/>
    <w:rsid w:val="00C4203F"/>
    <w:rsid w:val="00C42046"/>
    <w:rsid w:val="00C42409"/>
    <w:rsid w:val="00C42708"/>
    <w:rsid w:val="00C42A22"/>
    <w:rsid w:val="00C4310F"/>
    <w:rsid w:val="00C43860"/>
    <w:rsid w:val="00C43A14"/>
    <w:rsid w:val="00C43B08"/>
    <w:rsid w:val="00C44787"/>
    <w:rsid w:val="00C447FA"/>
    <w:rsid w:val="00C44F89"/>
    <w:rsid w:val="00C45B4F"/>
    <w:rsid w:val="00C464A1"/>
    <w:rsid w:val="00C46C10"/>
    <w:rsid w:val="00C471C9"/>
    <w:rsid w:val="00C47B38"/>
    <w:rsid w:val="00C47E48"/>
    <w:rsid w:val="00C47EC5"/>
    <w:rsid w:val="00C503A1"/>
    <w:rsid w:val="00C5068D"/>
    <w:rsid w:val="00C50C88"/>
    <w:rsid w:val="00C50E56"/>
    <w:rsid w:val="00C51188"/>
    <w:rsid w:val="00C51BE5"/>
    <w:rsid w:val="00C522C0"/>
    <w:rsid w:val="00C523A3"/>
    <w:rsid w:val="00C5271B"/>
    <w:rsid w:val="00C52CB3"/>
    <w:rsid w:val="00C539E6"/>
    <w:rsid w:val="00C5407E"/>
    <w:rsid w:val="00C5508F"/>
    <w:rsid w:val="00C55CD1"/>
    <w:rsid w:val="00C57671"/>
    <w:rsid w:val="00C5778C"/>
    <w:rsid w:val="00C579CA"/>
    <w:rsid w:val="00C57C1D"/>
    <w:rsid w:val="00C6029F"/>
    <w:rsid w:val="00C602AB"/>
    <w:rsid w:val="00C602F2"/>
    <w:rsid w:val="00C618A3"/>
    <w:rsid w:val="00C61BA4"/>
    <w:rsid w:val="00C61EBA"/>
    <w:rsid w:val="00C6215C"/>
    <w:rsid w:val="00C622D7"/>
    <w:rsid w:val="00C630E7"/>
    <w:rsid w:val="00C6344F"/>
    <w:rsid w:val="00C63849"/>
    <w:rsid w:val="00C63E22"/>
    <w:rsid w:val="00C6428C"/>
    <w:rsid w:val="00C645C4"/>
    <w:rsid w:val="00C6476F"/>
    <w:rsid w:val="00C6529E"/>
    <w:rsid w:val="00C6529F"/>
    <w:rsid w:val="00C65918"/>
    <w:rsid w:val="00C65FFB"/>
    <w:rsid w:val="00C663E1"/>
    <w:rsid w:val="00C6741F"/>
    <w:rsid w:val="00C67794"/>
    <w:rsid w:val="00C701C5"/>
    <w:rsid w:val="00C70877"/>
    <w:rsid w:val="00C71654"/>
    <w:rsid w:val="00C7165F"/>
    <w:rsid w:val="00C71857"/>
    <w:rsid w:val="00C71C05"/>
    <w:rsid w:val="00C726A3"/>
    <w:rsid w:val="00C7279A"/>
    <w:rsid w:val="00C7371B"/>
    <w:rsid w:val="00C73CDA"/>
    <w:rsid w:val="00C73EC3"/>
    <w:rsid w:val="00C74217"/>
    <w:rsid w:val="00C74616"/>
    <w:rsid w:val="00C74765"/>
    <w:rsid w:val="00C74DE6"/>
    <w:rsid w:val="00C7513A"/>
    <w:rsid w:val="00C764F1"/>
    <w:rsid w:val="00C76AC7"/>
    <w:rsid w:val="00C76C2A"/>
    <w:rsid w:val="00C7744E"/>
    <w:rsid w:val="00C7795B"/>
    <w:rsid w:val="00C77EDB"/>
    <w:rsid w:val="00C80067"/>
    <w:rsid w:val="00C808D9"/>
    <w:rsid w:val="00C80B75"/>
    <w:rsid w:val="00C80C75"/>
    <w:rsid w:val="00C80E56"/>
    <w:rsid w:val="00C81063"/>
    <w:rsid w:val="00C81619"/>
    <w:rsid w:val="00C817FC"/>
    <w:rsid w:val="00C8231F"/>
    <w:rsid w:val="00C82E6D"/>
    <w:rsid w:val="00C82F55"/>
    <w:rsid w:val="00C82F87"/>
    <w:rsid w:val="00C82FBA"/>
    <w:rsid w:val="00C843D2"/>
    <w:rsid w:val="00C84990"/>
    <w:rsid w:val="00C8563B"/>
    <w:rsid w:val="00C85B29"/>
    <w:rsid w:val="00C85EF3"/>
    <w:rsid w:val="00C86227"/>
    <w:rsid w:val="00C86C95"/>
    <w:rsid w:val="00C86D06"/>
    <w:rsid w:val="00C8798E"/>
    <w:rsid w:val="00C87E07"/>
    <w:rsid w:val="00C90101"/>
    <w:rsid w:val="00C903B8"/>
    <w:rsid w:val="00C90570"/>
    <w:rsid w:val="00C91B1B"/>
    <w:rsid w:val="00C91C0C"/>
    <w:rsid w:val="00C91EB6"/>
    <w:rsid w:val="00C9207C"/>
    <w:rsid w:val="00C9282B"/>
    <w:rsid w:val="00C92FC2"/>
    <w:rsid w:val="00C93439"/>
    <w:rsid w:val="00C93446"/>
    <w:rsid w:val="00C94186"/>
    <w:rsid w:val="00C944CF"/>
    <w:rsid w:val="00C94B9B"/>
    <w:rsid w:val="00C95103"/>
    <w:rsid w:val="00C951EB"/>
    <w:rsid w:val="00C95B3F"/>
    <w:rsid w:val="00C95C9A"/>
    <w:rsid w:val="00C96151"/>
    <w:rsid w:val="00C96A2C"/>
    <w:rsid w:val="00C96B52"/>
    <w:rsid w:val="00C96D50"/>
    <w:rsid w:val="00C975DA"/>
    <w:rsid w:val="00C97C32"/>
    <w:rsid w:val="00CA01BC"/>
    <w:rsid w:val="00CA025E"/>
    <w:rsid w:val="00CA05E7"/>
    <w:rsid w:val="00CA06A6"/>
    <w:rsid w:val="00CA0BB5"/>
    <w:rsid w:val="00CA0C2B"/>
    <w:rsid w:val="00CA1102"/>
    <w:rsid w:val="00CA123C"/>
    <w:rsid w:val="00CA12DF"/>
    <w:rsid w:val="00CA1397"/>
    <w:rsid w:val="00CA251B"/>
    <w:rsid w:val="00CA2ACC"/>
    <w:rsid w:val="00CA2E12"/>
    <w:rsid w:val="00CA32F8"/>
    <w:rsid w:val="00CA3A62"/>
    <w:rsid w:val="00CA3CDC"/>
    <w:rsid w:val="00CA44FC"/>
    <w:rsid w:val="00CA4C50"/>
    <w:rsid w:val="00CA4CD9"/>
    <w:rsid w:val="00CA4E2F"/>
    <w:rsid w:val="00CA4EC6"/>
    <w:rsid w:val="00CA53B2"/>
    <w:rsid w:val="00CA56B0"/>
    <w:rsid w:val="00CA5764"/>
    <w:rsid w:val="00CA68B6"/>
    <w:rsid w:val="00CA6C24"/>
    <w:rsid w:val="00CA760D"/>
    <w:rsid w:val="00CA773B"/>
    <w:rsid w:val="00CB0113"/>
    <w:rsid w:val="00CB0516"/>
    <w:rsid w:val="00CB064B"/>
    <w:rsid w:val="00CB06B1"/>
    <w:rsid w:val="00CB1F94"/>
    <w:rsid w:val="00CB27FA"/>
    <w:rsid w:val="00CB2A0F"/>
    <w:rsid w:val="00CB2FB9"/>
    <w:rsid w:val="00CB3407"/>
    <w:rsid w:val="00CB38C8"/>
    <w:rsid w:val="00CB4451"/>
    <w:rsid w:val="00CB4571"/>
    <w:rsid w:val="00CB487C"/>
    <w:rsid w:val="00CB4D56"/>
    <w:rsid w:val="00CB4ED4"/>
    <w:rsid w:val="00CB536B"/>
    <w:rsid w:val="00CB5CE9"/>
    <w:rsid w:val="00CB5D2B"/>
    <w:rsid w:val="00CB73A8"/>
    <w:rsid w:val="00CB748D"/>
    <w:rsid w:val="00CC03C1"/>
    <w:rsid w:val="00CC07EA"/>
    <w:rsid w:val="00CC13CC"/>
    <w:rsid w:val="00CC1807"/>
    <w:rsid w:val="00CC19C3"/>
    <w:rsid w:val="00CC1E00"/>
    <w:rsid w:val="00CC20DC"/>
    <w:rsid w:val="00CC2960"/>
    <w:rsid w:val="00CC31B6"/>
    <w:rsid w:val="00CC31B7"/>
    <w:rsid w:val="00CC338C"/>
    <w:rsid w:val="00CC3D0B"/>
    <w:rsid w:val="00CC5810"/>
    <w:rsid w:val="00CC5A21"/>
    <w:rsid w:val="00CC5D6D"/>
    <w:rsid w:val="00CC63E9"/>
    <w:rsid w:val="00CC6501"/>
    <w:rsid w:val="00CC654D"/>
    <w:rsid w:val="00CC75B7"/>
    <w:rsid w:val="00CC7988"/>
    <w:rsid w:val="00CC7F54"/>
    <w:rsid w:val="00CD062B"/>
    <w:rsid w:val="00CD06A9"/>
    <w:rsid w:val="00CD06DC"/>
    <w:rsid w:val="00CD15B2"/>
    <w:rsid w:val="00CD1872"/>
    <w:rsid w:val="00CD2527"/>
    <w:rsid w:val="00CD2670"/>
    <w:rsid w:val="00CD26A5"/>
    <w:rsid w:val="00CD2A44"/>
    <w:rsid w:val="00CD2F49"/>
    <w:rsid w:val="00CD319D"/>
    <w:rsid w:val="00CD3376"/>
    <w:rsid w:val="00CD347A"/>
    <w:rsid w:val="00CD376E"/>
    <w:rsid w:val="00CD3978"/>
    <w:rsid w:val="00CD3E44"/>
    <w:rsid w:val="00CD4505"/>
    <w:rsid w:val="00CD4C22"/>
    <w:rsid w:val="00CD4D58"/>
    <w:rsid w:val="00CD4DB2"/>
    <w:rsid w:val="00CD4F4B"/>
    <w:rsid w:val="00CD54B6"/>
    <w:rsid w:val="00CD55F1"/>
    <w:rsid w:val="00CD60D1"/>
    <w:rsid w:val="00CD60E3"/>
    <w:rsid w:val="00CD6177"/>
    <w:rsid w:val="00CD6518"/>
    <w:rsid w:val="00CD6A64"/>
    <w:rsid w:val="00CD6E13"/>
    <w:rsid w:val="00CD6F89"/>
    <w:rsid w:val="00CD773C"/>
    <w:rsid w:val="00CD79F9"/>
    <w:rsid w:val="00CE0370"/>
    <w:rsid w:val="00CE07DD"/>
    <w:rsid w:val="00CE0BA5"/>
    <w:rsid w:val="00CE103A"/>
    <w:rsid w:val="00CE139F"/>
    <w:rsid w:val="00CE182B"/>
    <w:rsid w:val="00CE1B5A"/>
    <w:rsid w:val="00CE1EAF"/>
    <w:rsid w:val="00CE2401"/>
    <w:rsid w:val="00CE3112"/>
    <w:rsid w:val="00CE4765"/>
    <w:rsid w:val="00CE5563"/>
    <w:rsid w:val="00CE59D4"/>
    <w:rsid w:val="00CE5AEF"/>
    <w:rsid w:val="00CE5C34"/>
    <w:rsid w:val="00CE625D"/>
    <w:rsid w:val="00CE63DD"/>
    <w:rsid w:val="00CE6BAD"/>
    <w:rsid w:val="00CE7A94"/>
    <w:rsid w:val="00CF0647"/>
    <w:rsid w:val="00CF0E47"/>
    <w:rsid w:val="00CF16C9"/>
    <w:rsid w:val="00CF1D35"/>
    <w:rsid w:val="00CF25D9"/>
    <w:rsid w:val="00CF26E4"/>
    <w:rsid w:val="00CF31E9"/>
    <w:rsid w:val="00CF3B2C"/>
    <w:rsid w:val="00CF41F3"/>
    <w:rsid w:val="00CF43EB"/>
    <w:rsid w:val="00CF4D58"/>
    <w:rsid w:val="00CF5E9C"/>
    <w:rsid w:val="00CF5FD8"/>
    <w:rsid w:val="00CF67FD"/>
    <w:rsid w:val="00CF740A"/>
    <w:rsid w:val="00CF7E82"/>
    <w:rsid w:val="00CF7EF5"/>
    <w:rsid w:val="00CF7F40"/>
    <w:rsid w:val="00D00D17"/>
    <w:rsid w:val="00D00FDA"/>
    <w:rsid w:val="00D013FD"/>
    <w:rsid w:val="00D01597"/>
    <w:rsid w:val="00D02150"/>
    <w:rsid w:val="00D030A6"/>
    <w:rsid w:val="00D030B5"/>
    <w:rsid w:val="00D03324"/>
    <w:rsid w:val="00D039BB"/>
    <w:rsid w:val="00D04A67"/>
    <w:rsid w:val="00D04B95"/>
    <w:rsid w:val="00D04DC4"/>
    <w:rsid w:val="00D057E0"/>
    <w:rsid w:val="00D05BFD"/>
    <w:rsid w:val="00D0657C"/>
    <w:rsid w:val="00D06E64"/>
    <w:rsid w:val="00D07943"/>
    <w:rsid w:val="00D07992"/>
    <w:rsid w:val="00D10092"/>
    <w:rsid w:val="00D104BC"/>
    <w:rsid w:val="00D108A2"/>
    <w:rsid w:val="00D10ADF"/>
    <w:rsid w:val="00D10B59"/>
    <w:rsid w:val="00D10DA1"/>
    <w:rsid w:val="00D1138B"/>
    <w:rsid w:val="00D11DAC"/>
    <w:rsid w:val="00D1203E"/>
    <w:rsid w:val="00D12623"/>
    <w:rsid w:val="00D12911"/>
    <w:rsid w:val="00D12B66"/>
    <w:rsid w:val="00D12BEF"/>
    <w:rsid w:val="00D13106"/>
    <w:rsid w:val="00D137A4"/>
    <w:rsid w:val="00D144DD"/>
    <w:rsid w:val="00D1504E"/>
    <w:rsid w:val="00D1526D"/>
    <w:rsid w:val="00D158A9"/>
    <w:rsid w:val="00D159F5"/>
    <w:rsid w:val="00D164AA"/>
    <w:rsid w:val="00D16988"/>
    <w:rsid w:val="00D17364"/>
    <w:rsid w:val="00D173EA"/>
    <w:rsid w:val="00D17F06"/>
    <w:rsid w:val="00D17FAA"/>
    <w:rsid w:val="00D2082C"/>
    <w:rsid w:val="00D20937"/>
    <w:rsid w:val="00D20B13"/>
    <w:rsid w:val="00D21017"/>
    <w:rsid w:val="00D21594"/>
    <w:rsid w:val="00D21852"/>
    <w:rsid w:val="00D21CD8"/>
    <w:rsid w:val="00D21D35"/>
    <w:rsid w:val="00D220E6"/>
    <w:rsid w:val="00D2224C"/>
    <w:rsid w:val="00D222C5"/>
    <w:rsid w:val="00D223EB"/>
    <w:rsid w:val="00D22536"/>
    <w:rsid w:val="00D24A79"/>
    <w:rsid w:val="00D24EFC"/>
    <w:rsid w:val="00D25075"/>
    <w:rsid w:val="00D2551D"/>
    <w:rsid w:val="00D25718"/>
    <w:rsid w:val="00D25C89"/>
    <w:rsid w:val="00D25D21"/>
    <w:rsid w:val="00D25D4C"/>
    <w:rsid w:val="00D263A5"/>
    <w:rsid w:val="00D2687F"/>
    <w:rsid w:val="00D26A7B"/>
    <w:rsid w:val="00D26A9A"/>
    <w:rsid w:val="00D2733B"/>
    <w:rsid w:val="00D30159"/>
    <w:rsid w:val="00D30330"/>
    <w:rsid w:val="00D304C4"/>
    <w:rsid w:val="00D306A4"/>
    <w:rsid w:val="00D30CCD"/>
    <w:rsid w:val="00D31496"/>
    <w:rsid w:val="00D3160D"/>
    <w:rsid w:val="00D32116"/>
    <w:rsid w:val="00D32286"/>
    <w:rsid w:val="00D323EA"/>
    <w:rsid w:val="00D33089"/>
    <w:rsid w:val="00D3316F"/>
    <w:rsid w:val="00D3330D"/>
    <w:rsid w:val="00D33C0B"/>
    <w:rsid w:val="00D34253"/>
    <w:rsid w:val="00D34787"/>
    <w:rsid w:val="00D349E5"/>
    <w:rsid w:val="00D34E59"/>
    <w:rsid w:val="00D34FAB"/>
    <w:rsid w:val="00D357E0"/>
    <w:rsid w:val="00D35C91"/>
    <w:rsid w:val="00D36687"/>
    <w:rsid w:val="00D377F9"/>
    <w:rsid w:val="00D37D5B"/>
    <w:rsid w:val="00D40155"/>
    <w:rsid w:val="00D40324"/>
    <w:rsid w:val="00D40460"/>
    <w:rsid w:val="00D40ABA"/>
    <w:rsid w:val="00D411EE"/>
    <w:rsid w:val="00D412A4"/>
    <w:rsid w:val="00D412C8"/>
    <w:rsid w:val="00D416E9"/>
    <w:rsid w:val="00D41739"/>
    <w:rsid w:val="00D42814"/>
    <w:rsid w:val="00D42A32"/>
    <w:rsid w:val="00D42C33"/>
    <w:rsid w:val="00D432BD"/>
    <w:rsid w:val="00D43DF6"/>
    <w:rsid w:val="00D43ED4"/>
    <w:rsid w:val="00D43FB4"/>
    <w:rsid w:val="00D45975"/>
    <w:rsid w:val="00D45D44"/>
    <w:rsid w:val="00D4600F"/>
    <w:rsid w:val="00D46972"/>
    <w:rsid w:val="00D46B3F"/>
    <w:rsid w:val="00D46E01"/>
    <w:rsid w:val="00D46F68"/>
    <w:rsid w:val="00D4727E"/>
    <w:rsid w:val="00D501EC"/>
    <w:rsid w:val="00D50231"/>
    <w:rsid w:val="00D50883"/>
    <w:rsid w:val="00D50B4F"/>
    <w:rsid w:val="00D50C3F"/>
    <w:rsid w:val="00D50FB5"/>
    <w:rsid w:val="00D51038"/>
    <w:rsid w:val="00D51731"/>
    <w:rsid w:val="00D5181C"/>
    <w:rsid w:val="00D51C49"/>
    <w:rsid w:val="00D525AF"/>
    <w:rsid w:val="00D528BD"/>
    <w:rsid w:val="00D52A3B"/>
    <w:rsid w:val="00D53205"/>
    <w:rsid w:val="00D53816"/>
    <w:rsid w:val="00D542C0"/>
    <w:rsid w:val="00D546F1"/>
    <w:rsid w:val="00D549A4"/>
    <w:rsid w:val="00D54AE4"/>
    <w:rsid w:val="00D54F81"/>
    <w:rsid w:val="00D5509A"/>
    <w:rsid w:val="00D554E1"/>
    <w:rsid w:val="00D556A2"/>
    <w:rsid w:val="00D55CF4"/>
    <w:rsid w:val="00D55FC5"/>
    <w:rsid w:val="00D5611B"/>
    <w:rsid w:val="00D573AD"/>
    <w:rsid w:val="00D6045C"/>
    <w:rsid w:val="00D60779"/>
    <w:rsid w:val="00D62015"/>
    <w:rsid w:val="00D6284C"/>
    <w:rsid w:val="00D6295B"/>
    <w:rsid w:val="00D631FF"/>
    <w:rsid w:val="00D63493"/>
    <w:rsid w:val="00D634AF"/>
    <w:rsid w:val="00D6386B"/>
    <w:rsid w:val="00D648BA"/>
    <w:rsid w:val="00D658E0"/>
    <w:rsid w:val="00D65BDE"/>
    <w:rsid w:val="00D66063"/>
    <w:rsid w:val="00D66725"/>
    <w:rsid w:val="00D667B6"/>
    <w:rsid w:val="00D66EDB"/>
    <w:rsid w:val="00D67049"/>
    <w:rsid w:val="00D67D15"/>
    <w:rsid w:val="00D7018F"/>
    <w:rsid w:val="00D70235"/>
    <w:rsid w:val="00D70401"/>
    <w:rsid w:val="00D70DEF"/>
    <w:rsid w:val="00D7104A"/>
    <w:rsid w:val="00D71325"/>
    <w:rsid w:val="00D71376"/>
    <w:rsid w:val="00D71662"/>
    <w:rsid w:val="00D71AEE"/>
    <w:rsid w:val="00D72808"/>
    <w:rsid w:val="00D72A9F"/>
    <w:rsid w:val="00D73971"/>
    <w:rsid w:val="00D73FB1"/>
    <w:rsid w:val="00D7429E"/>
    <w:rsid w:val="00D75AA6"/>
    <w:rsid w:val="00D75E51"/>
    <w:rsid w:val="00D76432"/>
    <w:rsid w:val="00D7661D"/>
    <w:rsid w:val="00D7696C"/>
    <w:rsid w:val="00D77697"/>
    <w:rsid w:val="00D77BDB"/>
    <w:rsid w:val="00D80ACE"/>
    <w:rsid w:val="00D813A0"/>
    <w:rsid w:val="00D814C5"/>
    <w:rsid w:val="00D8172F"/>
    <w:rsid w:val="00D81945"/>
    <w:rsid w:val="00D81A83"/>
    <w:rsid w:val="00D81A86"/>
    <w:rsid w:val="00D81CA2"/>
    <w:rsid w:val="00D8247E"/>
    <w:rsid w:val="00D82923"/>
    <w:rsid w:val="00D82A43"/>
    <w:rsid w:val="00D82FF7"/>
    <w:rsid w:val="00D83159"/>
    <w:rsid w:val="00D833E7"/>
    <w:rsid w:val="00D83F47"/>
    <w:rsid w:val="00D83FC6"/>
    <w:rsid w:val="00D84179"/>
    <w:rsid w:val="00D8443F"/>
    <w:rsid w:val="00D845E5"/>
    <w:rsid w:val="00D84BD4"/>
    <w:rsid w:val="00D84F29"/>
    <w:rsid w:val="00D86016"/>
    <w:rsid w:val="00D860D3"/>
    <w:rsid w:val="00D867AD"/>
    <w:rsid w:val="00D867D4"/>
    <w:rsid w:val="00D86F03"/>
    <w:rsid w:val="00D86F21"/>
    <w:rsid w:val="00D87193"/>
    <w:rsid w:val="00D874D7"/>
    <w:rsid w:val="00D875BC"/>
    <w:rsid w:val="00D8791E"/>
    <w:rsid w:val="00D87B64"/>
    <w:rsid w:val="00D90070"/>
    <w:rsid w:val="00D9052C"/>
    <w:rsid w:val="00D90544"/>
    <w:rsid w:val="00D90BDA"/>
    <w:rsid w:val="00D90CFC"/>
    <w:rsid w:val="00D91404"/>
    <w:rsid w:val="00D91BE9"/>
    <w:rsid w:val="00D920F1"/>
    <w:rsid w:val="00D925A5"/>
    <w:rsid w:val="00D927F9"/>
    <w:rsid w:val="00D92B0A"/>
    <w:rsid w:val="00D9333D"/>
    <w:rsid w:val="00D93820"/>
    <w:rsid w:val="00D93F61"/>
    <w:rsid w:val="00D94FC0"/>
    <w:rsid w:val="00D96252"/>
    <w:rsid w:val="00D965AE"/>
    <w:rsid w:val="00D96B5C"/>
    <w:rsid w:val="00D96BE5"/>
    <w:rsid w:val="00D97764"/>
    <w:rsid w:val="00D9785B"/>
    <w:rsid w:val="00D978B2"/>
    <w:rsid w:val="00D978D5"/>
    <w:rsid w:val="00D97B57"/>
    <w:rsid w:val="00D97C9A"/>
    <w:rsid w:val="00D97E8A"/>
    <w:rsid w:val="00D97EA7"/>
    <w:rsid w:val="00DA0175"/>
    <w:rsid w:val="00DA0B1D"/>
    <w:rsid w:val="00DA1CD4"/>
    <w:rsid w:val="00DA1DE8"/>
    <w:rsid w:val="00DA2352"/>
    <w:rsid w:val="00DA23B6"/>
    <w:rsid w:val="00DA2BE8"/>
    <w:rsid w:val="00DA332C"/>
    <w:rsid w:val="00DA3B5F"/>
    <w:rsid w:val="00DA3F3E"/>
    <w:rsid w:val="00DA54DC"/>
    <w:rsid w:val="00DA5537"/>
    <w:rsid w:val="00DA6A00"/>
    <w:rsid w:val="00DA6CBF"/>
    <w:rsid w:val="00DA6FCD"/>
    <w:rsid w:val="00DB01FB"/>
    <w:rsid w:val="00DB0520"/>
    <w:rsid w:val="00DB061E"/>
    <w:rsid w:val="00DB0A4E"/>
    <w:rsid w:val="00DB1FFB"/>
    <w:rsid w:val="00DB2163"/>
    <w:rsid w:val="00DB3392"/>
    <w:rsid w:val="00DB34C6"/>
    <w:rsid w:val="00DB3764"/>
    <w:rsid w:val="00DB40B1"/>
    <w:rsid w:val="00DB438D"/>
    <w:rsid w:val="00DB4632"/>
    <w:rsid w:val="00DB4951"/>
    <w:rsid w:val="00DB4CB8"/>
    <w:rsid w:val="00DB5467"/>
    <w:rsid w:val="00DB5A1D"/>
    <w:rsid w:val="00DB5C18"/>
    <w:rsid w:val="00DB5C96"/>
    <w:rsid w:val="00DB6094"/>
    <w:rsid w:val="00DB68C8"/>
    <w:rsid w:val="00DB691E"/>
    <w:rsid w:val="00DB6961"/>
    <w:rsid w:val="00DB6D81"/>
    <w:rsid w:val="00DB6EA4"/>
    <w:rsid w:val="00DB72DF"/>
    <w:rsid w:val="00DB7596"/>
    <w:rsid w:val="00DB7B5F"/>
    <w:rsid w:val="00DB7C30"/>
    <w:rsid w:val="00DB7D07"/>
    <w:rsid w:val="00DB7D0E"/>
    <w:rsid w:val="00DB7D91"/>
    <w:rsid w:val="00DC0371"/>
    <w:rsid w:val="00DC03BE"/>
    <w:rsid w:val="00DC0883"/>
    <w:rsid w:val="00DC24B7"/>
    <w:rsid w:val="00DC27CD"/>
    <w:rsid w:val="00DC2A95"/>
    <w:rsid w:val="00DC3693"/>
    <w:rsid w:val="00DC4112"/>
    <w:rsid w:val="00DC46F6"/>
    <w:rsid w:val="00DC4AE0"/>
    <w:rsid w:val="00DC4CCC"/>
    <w:rsid w:val="00DC4D5C"/>
    <w:rsid w:val="00DC52C7"/>
    <w:rsid w:val="00DC597C"/>
    <w:rsid w:val="00DC62D5"/>
    <w:rsid w:val="00DC652B"/>
    <w:rsid w:val="00DC689A"/>
    <w:rsid w:val="00DC6AA2"/>
    <w:rsid w:val="00DC71CA"/>
    <w:rsid w:val="00DC7400"/>
    <w:rsid w:val="00DC7A40"/>
    <w:rsid w:val="00DC7F9F"/>
    <w:rsid w:val="00DD0271"/>
    <w:rsid w:val="00DD0403"/>
    <w:rsid w:val="00DD0639"/>
    <w:rsid w:val="00DD0C3D"/>
    <w:rsid w:val="00DD0C83"/>
    <w:rsid w:val="00DD0F77"/>
    <w:rsid w:val="00DD16F4"/>
    <w:rsid w:val="00DD20C3"/>
    <w:rsid w:val="00DD22E6"/>
    <w:rsid w:val="00DD29B8"/>
    <w:rsid w:val="00DD2EA9"/>
    <w:rsid w:val="00DD305B"/>
    <w:rsid w:val="00DD3EE2"/>
    <w:rsid w:val="00DD557E"/>
    <w:rsid w:val="00DD60B4"/>
    <w:rsid w:val="00DD62CB"/>
    <w:rsid w:val="00DD6519"/>
    <w:rsid w:val="00DD6A68"/>
    <w:rsid w:val="00DD6B16"/>
    <w:rsid w:val="00DD7328"/>
    <w:rsid w:val="00DD74DD"/>
    <w:rsid w:val="00DD7692"/>
    <w:rsid w:val="00DE022B"/>
    <w:rsid w:val="00DE0583"/>
    <w:rsid w:val="00DE06F2"/>
    <w:rsid w:val="00DE13A3"/>
    <w:rsid w:val="00DE1689"/>
    <w:rsid w:val="00DE1798"/>
    <w:rsid w:val="00DE17C1"/>
    <w:rsid w:val="00DE3B46"/>
    <w:rsid w:val="00DE3D42"/>
    <w:rsid w:val="00DE3EFA"/>
    <w:rsid w:val="00DE3F77"/>
    <w:rsid w:val="00DE4017"/>
    <w:rsid w:val="00DE4074"/>
    <w:rsid w:val="00DE4202"/>
    <w:rsid w:val="00DE42BD"/>
    <w:rsid w:val="00DE48D3"/>
    <w:rsid w:val="00DE4984"/>
    <w:rsid w:val="00DE4A62"/>
    <w:rsid w:val="00DE4DE2"/>
    <w:rsid w:val="00DE58DC"/>
    <w:rsid w:val="00DE5A84"/>
    <w:rsid w:val="00DE620C"/>
    <w:rsid w:val="00DE6D31"/>
    <w:rsid w:val="00DE7305"/>
    <w:rsid w:val="00DE736C"/>
    <w:rsid w:val="00DE74AB"/>
    <w:rsid w:val="00DE785A"/>
    <w:rsid w:val="00DE7931"/>
    <w:rsid w:val="00DE7DD6"/>
    <w:rsid w:val="00DE7E26"/>
    <w:rsid w:val="00DE7EFD"/>
    <w:rsid w:val="00DE7FA6"/>
    <w:rsid w:val="00DF0706"/>
    <w:rsid w:val="00DF0722"/>
    <w:rsid w:val="00DF0E65"/>
    <w:rsid w:val="00DF1186"/>
    <w:rsid w:val="00DF13B3"/>
    <w:rsid w:val="00DF13E7"/>
    <w:rsid w:val="00DF1647"/>
    <w:rsid w:val="00DF1D28"/>
    <w:rsid w:val="00DF1FDB"/>
    <w:rsid w:val="00DF3990"/>
    <w:rsid w:val="00DF3A88"/>
    <w:rsid w:val="00DF3BC2"/>
    <w:rsid w:val="00DF405C"/>
    <w:rsid w:val="00DF4BE5"/>
    <w:rsid w:val="00DF4E51"/>
    <w:rsid w:val="00DF5252"/>
    <w:rsid w:val="00DF5A38"/>
    <w:rsid w:val="00DF5EDF"/>
    <w:rsid w:val="00DF5FE4"/>
    <w:rsid w:val="00DF6346"/>
    <w:rsid w:val="00DF70B8"/>
    <w:rsid w:val="00DF7B54"/>
    <w:rsid w:val="00E00509"/>
    <w:rsid w:val="00E00580"/>
    <w:rsid w:val="00E00638"/>
    <w:rsid w:val="00E00C80"/>
    <w:rsid w:val="00E01116"/>
    <w:rsid w:val="00E01221"/>
    <w:rsid w:val="00E014A4"/>
    <w:rsid w:val="00E01542"/>
    <w:rsid w:val="00E0159B"/>
    <w:rsid w:val="00E01C69"/>
    <w:rsid w:val="00E01CAE"/>
    <w:rsid w:val="00E01DFA"/>
    <w:rsid w:val="00E01F58"/>
    <w:rsid w:val="00E0206B"/>
    <w:rsid w:val="00E02371"/>
    <w:rsid w:val="00E02A67"/>
    <w:rsid w:val="00E03AF4"/>
    <w:rsid w:val="00E04347"/>
    <w:rsid w:val="00E046DE"/>
    <w:rsid w:val="00E0490E"/>
    <w:rsid w:val="00E0505A"/>
    <w:rsid w:val="00E05181"/>
    <w:rsid w:val="00E05382"/>
    <w:rsid w:val="00E057DA"/>
    <w:rsid w:val="00E067BF"/>
    <w:rsid w:val="00E06B39"/>
    <w:rsid w:val="00E06BD4"/>
    <w:rsid w:val="00E070DD"/>
    <w:rsid w:val="00E07302"/>
    <w:rsid w:val="00E075AF"/>
    <w:rsid w:val="00E10022"/>
    <w:rsid w:val="00E10EF4"/>
    <w:rsid w:val="00E1101F"/>
    <w:rsid w:val="00E111FD"/>
    <w:rsid w:val="00E11C76"/>
    <w:rsid w:val="00E12081"/>
    <w:rsid w:val="00E129C7"/>
    <w:rsid w:val="00E13949"/>
    <w:rsid w:val="00E14031"/>
    <w:rsid w:val="00E143A5"/>
    <w:rsid w:val="00E144C2"/>
    <w:rsid w:val="00E14A2D"/>
    <w:rsid w:val="00E14B25"/>
    <w:rsid w:val="00E15B44"/>
    <w:rsid w:val="00E15C4E"/>
    <w:rsid w:val="00E15D4A"/>
    <w:rsid w:val="00E15DDD"/>
    <w:rsid w:val="00E163BE"/>
    <w:rsid w:val="00E1658C"/>
    <w:rsid w:val="00E16D92"/>
    <w:rsid w:val="00E16F3A"/>
    <w:rsid w:val="00E171FD"/>
    <w:rsid w:val="00E1729E"/>
    <w:rsid w:val="00E17C75"/>
    <w:rsid w:val="00E20745"/>
    <w:rsid w:val="00E2079A"/>
    <w:rsid w:val="00E20CA4"/>
    <w:rsid w:val="00E20CBB"/>
    <w:rsid w:val="00E21BD1"/>
    <w:rsid w:val="00E21F95"/>
    <w:rsid w:val="00E2227A"/>
    <w:rsid w:val="00E22878"/>
    <w:rsid w:val="00E22890"/>
    <w:rsid w:val="00E23251"/>
    <w:rsid w:val="00E23289"/>
    <w:rsid w:val="00E23547"/>
    <w:rsid w:val="00E23BD2"/>
    <w:rsid w:val="00E2406C"/>
    <w:rsid w:val="00E2424C"/>
    <w:rsid w:val="00E243FF"/>
    <w:rsid w:val="00E24783"/>
    <w:rsid w:val="00E2508E"/>
    <w:rsid w:val="00E2656E"/>
    <w:rsid w:val="00E26762"/>
    <w:rsid w:val="00E2762B"/>
    <w:rsid w:val="00E276FA"/>
    <w:rsid w:val="00E30053"/>
    <w:rsid w:val="00E30405"/>
    <w:rsid w:val="00E3048F"/>
    <w:rsid w:val="00E306F4"/>
    <w:rsid w:val="00E31735"/>
    <w:rsid w:val="00E31753"/>
    <w:rsid w:val="00E31EC6"/>
    <w:rsid w:val="00E327AB"/>
    <w:rsid w:val="00E3290F"/>
    <w:rsid w:val="00E32FB4"/>
    <w:rsid w:val="00E33070"/>
    <w:rsid w:val="00E3328A"/>
    <w:rsid w:val="00E33312"/>
    <w:rsid w:val="00E335E3"/>
    <w:rsid w:val="00E33A9A"/>
    <w:rsid w:val="00E33EA4"/>
    <w:rsid w:val="00E34A56"/>
    <w:rsid w:val="00E35ECA"/>
    <w:rsid w:val="00E36D1A"/>
    <w:rsid w:val="00E36F86"/>
    <w:rsid w:val="00E3718B"/>
    <w:rsid w:val="00E371D4"/>
    <w:rsid w:val="00E375F7"/>
    <w:rsid w:val="00E40745"/>
    <w:rsid w:val="00E40DC9"/>
    <w:rsid w:val="00E41080"/>
    <w:rsid w:val="00E41251"/>
    <w:rsid w:val="00E412C5"/>
    <w:rsid w:val="00E417EA"/>
    <w:rsid w:val="00E41CEA"/>
    <w:rsid w:val="00E4243F"/>
    <w:rsid w:val="00E4369D"/>
    <w:rsid w:val="00E4386F"/>
    <w:rsid w:val="00E44360"/>
    <w:rsid w:val="00E44B50"/>
    <w:rsid w:val="00E451B3"/>
    <w:rsid w:val="00E4678F"/>
    <w:rsid w:val="00E46DEF"/>
    <w:rsid w:val="00E470FF"/>
    <w:rsid w:val="00E47190"/>
    <w:rsid w:val="00E47925"/>
    <w:rsid w:val="00E479BC"/>
    <w:rsid w:val="00E47A0D"/>
    <w:rsid w:val="00E47FBD"/>
    <w:rsid w:val="00E5022F"/>
    <w:rsid w:val="00E50E0B"/>
    <w:rsid w:val="00E50F83"/>
    <w:rsid w:val="00E512B5"/>
    <w:rsid w:val="00E51A5A"/>
    <w:rsid w:val="00E51D08"/>
    <w:rsid w:val="00E52A0F"/>
    <w:rsid w:val="00E52AD2"/>
    <w:rsid w:val="00E52B93"/>
    <w:rsid w:val="00E537DF"/>
    <w:rsid w:val="00E54D2D"/>
    <w:rsid w:val="00E552C5"/>
    <w:rsid w:val="00E5539A"/>
    <w:rsid w:val="00E55A3F"/>
    <w:rsid w:val="00E55D3A"/>
    <w:rsid w:val="00E56467"/>
    <w:rsid w:val="00E57536"/>
    <w:rsid w:val="00E5793D"/>
    <w:rsid w:val="00E57BE2"/>
    <w:rsid w:val="00E57F61"/>
    <w:rsid w:val="00E60183"/>
    <w:rsid w:val="00E614C3"/>
    <w:rsid w:val="00E6173B"/>
    <w:rsid w:val="00E61AB6"/>
    <w:rsid w:val="00E61BD2"/>
    <w:rsid w:val="00E61C50"/>
    <w:rsid w:val="00E61D02"/>
    <w:rsid w:val="00E62203"/>
    <w:rsid w:val="00E62349"/>
    <w:rsid w:val="00E62A99"/>
    <w:rsid w:val="00E62B21"/>
    <w:rsid w:val="00E6306B"/>
    <w:rsid w:val="00E63401"/>
    <w:rsid w:val="00E63ADB"/>
    <w:rsid w:val="00E63D87"/>
    <w:rsid w:val="00E63F26"/>
    <w:rsid w:val="00E6585C"/>
    <w:rsid w:val="00E65ADB"/>
    <w:rsid w:val="00E678D2"/>
    <w:rsid w:val="00E67946"/>
    <w:rsid w:val="00E67B1C"/>
    <w:rsid w:val="00E7001E"/>
    <w:rsid w:val="00E701B1"/>
    <w:rsid w:val="00E7027E"/>
    <w:rsid w:val="00E70A19"/>
    <w:rsid w:val="00E7110F"/>
    <w:rsid w:val="00E711D1"/>
    <w:rsid w:val="00E71A2D"/>
    <w:rsid w:val="00E71A9A"/>
    <w:rsid w:val="00E71D56"/>
    <w:rsid w:val="00E723AC"/>
    <w:rsid w:val="00E7344D"/>
    <w:rsid w:val="00E73C48"/>
    <w:rsid w:val="00E7409B"/>
    <w:rsid w:val="00E7463E"/>
    <w:rsid w:val="00E7513D"/>
    <w:rsid w:val="00E752DF"/>
    <w:rsid w:val="00E75A7D"/>
    <w:rsid w:val="00E75BFC"/>
    <w:rsid w:val="00E75F14"/>
    <w:rsid w:val="00E75F30"/>
    <w:rsid w:val="00E765CF"/>
    <w:rsid w:val="00E7719F"/>
    <w:rsid w:val="00E775CA"/>
    <w:rsid w:val="00E777CA"/>
    <w:rsid w:val="00E802CC"/>
    <w:rsid w:val="00E80454"/>
    <w:rsid w:val="00E80631"/>
    <w:rsid w:val="00E8083A"/>
    <w:rsid w:val="00E8256C"/>
    <w:rsid w:val="00E82778"/>
    <w:rsid w:val="00E827A9"/>
    <w:rsid w:val="00E828BC"/>
    <w:rsid w:val="00E82F70"/>
    <w:rsid w:val="00E83897"/>
    <w:rsid w:val="00E84249"/>
    <w:rsid w:val="00E85A08"/>
    <w:rsid w:val="00E85C42"/>
    <w:rsid w:val="00E86077"/>
    <w:rsid w:val="00E86B97"/>
    <w:rsid w:val="00E86EEA"/>
    <w:rsid w:val="00E9017B"/>
    <w:rsid w:val="00E90201"/>
    <w:rsid w:val="00E90570"/>
    <w:rsid w:val="00E90585"/>
    <w:rsid w:val="00E90D4B"/>
    <w:rsid w:val="00E91114"/>
    <w:rsid w:val="00E91E16"/>
    <w:rsid w:val="00E925A6"/>
    <w:rsid w:val="00E927F3"/>
    <w:rsid w:val="00E928F6"/>
    <w:rsid w:val="00E92E11"/>
    <w:rsid w:val="00E938F0"/>
    <w:rsid w:val="00E93A55"/>
    <w:rsid w:val="00E93ED4"/>
    <w:rsid w:val="00E9404F"/>
    <w:rsid w:val="00E941A4"/>
    <w:rsid w:val="00E9448C"/>
    <w:rsid w:val="00E95131"/>
    <w:rsid w:val="00E955FA"/>
    <w:rsid w:val="00E95F3A"/>
    <w:rsid w:val="00E96592"/>
    <w:rsid w:val="00E967E4"/>
    <w:rsid w:val="00E96820"/>
    <w:rsid w:val="00E96918"/>
    <w:rsid w:val="00E96AE0"/>
    <w:rsid w:val="00E96C91"/>
    <w:rsid w:val="00E97AC4"/>
    <w:rsid w:val="00E97C0A"/>
    <w:rsid w:val="00EA0142"/>
    <w:rsid w:val="00EA0427"/>
    <w:rsid w:val="00EA0B14"/>
    <w:rsid w:val="00EA0CEF"/>
    <w:rsid w:val="00EA0D4B"/>
    <w:rsid w:val="00EA11B1"/>
    <w:rsid w:val="00EA1268"/>
    <w:rsid w:val="00EA1C53"/>
    <w:rsid w:val="00EA1E26"/>
    <w:rsid w:val="00EA2081"/>
    <w:rsid w:val="00EA229A"/>
    <w:rsid w:val="00EA242D"/>
    <w:rsid w:val="00EA2454"/>
    <w:rsid w:val="00EA2BBB"/>
    <w:rsid w:val="00EA2C32"/>
    <w:rsid w:val="00EA3807"/>
    <w:rsid w:val="00EA3D7D"/>
    <w:rsid w:val="00EA495B"/>
    <w:rsid w:val="00EA4E2F"/>
    <w:rsid w:val="00EA5DA5"/>
    <w:rsid w:val="00EA6585"/>
    <w:rsid w:val="00EA79AF"/>
    <w:rsid w:val="00EA79FD"/>
    <w:rsid w:val="00EA7E39"/>
    <w:rsid w:val="00EB0ABC"/>
    <w:rsid w:val="00EB137A"/>
    <w:rsid w:val="00EB1D2D"/>
    <w:rsid w:val="00EB25A6"/>
    <w:rsid w:val="00EB28C9"/>
    <w:rsid w:val="00EB2D5D"/>
    <w:rsid w:val="00EB2F25"/>
    <w:rsid w:val="00EB2F28"/>
    <w:rsid w:val="00EB303D"/>
    <w:rsid w:val="00EB389C"/>
    <w:rsid w:val="00EB3F58"/>
    <w:rsid w:val="00EB47BA"/>
    <w:rsid w:val="00EB5485"/>
    <w:rsid w:val="00EB56DF"/>
    <w:rsid w:val="00EB5C5B"/>
    <w:rsid w:val="00EB5CBA"/>
    <w:rsid w:val="00EB6944"/>
    <w:rsid w:val="00EB6968"/>
    <w:rsid w:val="00EB6AC4"/>
    <w:rsid w:val="00EB7E6D"/>
    <w:rsid w:val="00EC009E"/>
    <w:rsid w:val="00EC0B61"/>
    <w:rsid w:val="00EC12FB"/>
    <w:rsid w:val="00EC1A17"/>
    <w:rsid w:val="00EC2508"/>
    <w:rsid w:val="00EC26E3"/>
    <w:rsid w:val="00EC3741"/>
    <w:rsid w:val="00EC3EAB"/>
    <w:rsid w:val="00EC481C"/>
    <w:rsid w:val="00EC4AD4"/>
    <w:rsid w:val="00EC548F"/>
    <w:rsid w:val="00EC56BB"/>
    <w:rsid w:val="00EC614A"/>
    <w:rsid w:val="00EC6409"/>
    <w:rsid w:val="00EC6577"/>
    <w:rsid w:val="00EC6ED8"/>
    <w:rsid w:val="00EC7634"/>
    <w:rsid w:val="00EC7FD6"/>
    <w:rsid w:val="00ED0794"/>
    <w:rsid w:val="00ED0861"/>
    <w:rsid w:val="00ED088D"/>
    <w:rsid w:val="00ED1159"/>
    <w:rsid w:val="00ED1FEF"/>
    <w:rsid w:val="00ED2F80"/>
    <w:rsid w:val="00ED2FAC"/>
    <w:rsid w:val="00ED340A"/>
    <w:rsid w:val="00ED354B"/>
    <w:rsid w:val="00ED37C5"/>
    <w:rsid w:val="00ED39A1"/>
    <w:rsid w:val="00ED3BC0"/>
    <w:rsid w:val="00ED3F2C"/>
    <w:rsid w:val="00ED4896"/>
    <w:rsid w:val="00ED4C53"/>
    <w:rsid w:val="00ED4EF0"/>
    <w:rsid w:val="00ED513F"/>
    <w:rsid w:val="00ED56A1"/>
    <w:rsid w:val="00ED5AF3"/>
    <w:rsid w:val="00ED5D91"/>
    <w:rsid w:val="00ED77F5"/>
    <w:rsid w:val="00ED7B71"/>
    <w:rsid w:val="00EE0774"/>
    <w:rsid w:val="00EE23CE"/>
    <w:rsid w:val="00EE261C"/>
    <w:rsid w:val="00EE261F"/>
    <w:rsid w:val="00EE2C0A"/>
    <w:rsid w:val="00EE2D82"/>
    <w:rsid w:val="00EE388B"/>
    <w:rsid w:val="00EE40D8"/>
    <w:rsid w:val="00EE4630"/>
    <w:rsid w:val="00EE479F"/>
    <w:rsid w:val="00EE4827"/>
    <w:rsid w:val="00EE49D9"/>
    <w:rsid w:val="00EE49FB"/>
    <w:rsid w:val="00EE4B27"/>
    <w:rsid w:val="00EE4C6A"/>
    <w:rsid w:val="00EE5772"/>
    <w:rsid w:val="00EE58EA"/>
    <w:rsid w:val="00EE5A28"/>
    <w:rsid w:val="00EE5A34"/>
    <w:rsid w:val="00EE6380"/>
    <w:rsid w:val="00EE6885"/>
    <w:rsid w:val="00EE756E"/>
    <w:rsid w:val="00EE7D37"/>
    <w:rsid w:val="00EF0489"/>
    <w:rsid w:val="00EF0551"/>
    <w:rsid w:val="00EF1663"/>
    <w:rsid w:val="00EF19C5"/>
    <w:rsid w:val="00EF1B77"/>
    <w:rsid w:val="00EF1B7D"/>
    <w:rsid w:val="00EF1DE5"/>
    <w:rsid w:val="00EF3028"/>
    <w:rsid w:val="00EF3150"/>
    <w:rsid w:val="00EF3236"/>
    <w:rsid w:val="00EF33CE"/>
    <w:rsid w:val="00EF3598"/>
    <w:rsid w:val="00EF4124"/>
    <w:rsid w:val="00EF4716"/>
    <w:rsid w:val="00EF4D2D"/>
    <w:rsid w:val="00EF5C81"/>
    <w:rsid w:val="00EF654C"/>
    <w:rsid w:val="00EF675E"/>
    <w:rsid w:val="00EF7632"/>
    <w:rsid w:val="00EF7923"/>
    <w:rsid w:val="00EF7FCB"/>
    <w:rsid w:val="00F00495"/>
    <w:rsid w:val="00F00EA5"/>
    <w:rsid w:val="00F00EBD"/>
    <w:rsid w:val="00F01104"/>
    <w:rsid w:val="00F012F0"/>
    <w:rsid w:val="00F0184C"/>
    <w:rsid w:val="00F02C82"/>
    <w:rsid w:val="00F02D2A"/>
    <w:rsid w:val="00F031AF"/>
    <w:rsid w:val="00F037D6"/>
    <w:rsid w:val="00F039D8"/>
    <w:rsid w:val="00F04186"/>
    <w:rsid w:val="00F04682"/>
    <w:rsid w:val="00F0558A"/>
    <w:rsid w:val="00F055AE"/>
    <w:rsid w:val="00F0560A"/>
    <w:rsid w:val="00F0616B"/>
    <w:rsid w:val="00F065D2"/>
    <w:rsid w:val="00F0687F"/>
    <w:rsid w:val="00F06A3A"/>
    <w:rsid w:val="00F06C4B"/>
    <w:rsid w:val="00F06CC9"/>
    <w:rsid w:val="00F06F2C"/>
    <w:rsid w:val="00F07D8E"/>
    <w:rsid w:val="00F09708"/>
    <w:rsid w:val="00F10888"/>
    <w:rsid w:val="00F111D4"/>
    <w:rsid w:val="00F11620"/>
    <w:rsid w:val="00F118EA"/>
    <w:rsid w:val="00F11B0D"/>
    <w:rsid w:val="00F11E37"/>
    <w:rsid w:val="00F124E8"/>
    <w:rsid w:val="00F126BE"/>
    <w:rsid w:val="00F12CB7"/>
    <w:rsid w:val="00F12FB1"/>
    <w:rsid w:val="00F1347A"/>
    <w:rsid w:val="00F1359E"/>
    <w:rsid w:val="00F137B7"/>
    <w:rsid w:val="00F15460"/>
    <w:rsid w:val="00F15D88"/>
    <w:rsid w:val="00F16268"/>
    <w:rsid w:val="00F16736"/>
    <w:rsid w:val="00F16B91"/>
    <w:rsid w:val="00F17C9E"/>
    <w:rsid w:val="00F20DFF"/>
    <w:rsid w:val="00F216E4"/>
    <w:rsid w:val="00F216FD"/>
    <w:rsid w:val="00F21A97"/>
    <w:rsid w:val="00F22042"/>
    <w:rsid w:val="00F2278B"/>
    <w:rsid w:val="00F23BE1"/>
    <w:rsid w:val="00F242D0"/>
    <w:rsid w:val="00F24722"/>
    <w:rsid w:val="00F2481A"/>
    <w:rsid w:val="00F25D28"/>
    <w:rsid w:val="00F2601E"/>
    <w:rsid w:val="00F26B2F"/>
    <w:rsid w:val="00F26D81"/>
    <w:rsid w:val="00F26DEC"/>
    <w:rsid w:val="00F276B2"/>
    <w:rsid w:val="00F2779E"/>
    <w:rsid w:val="00F2797B"/>
    <w:rsid w:val="00F27B2A"/>
    <w:rsid w:val="00F27CEA"/>
    <w:rsid w:val="00F30C26"/>
    <w:rsid w:val="00F30F90"/>
    <w:rsid w:val="00F312DE"/>
    <w:rsid w:val="00F31957"/>
    <w:rsid w:val="00F319DA"/>
    <w:rsid w:val="00F319E5"/>
    <w:rsid w:val="00F31AF4"/>
    <w:rsid w:val="00F31C68"/>
    <w:rsid w:val="00F31DA9"/>
    <w:rsid w:val="00F331EB"/>
    <w:rsid w:val="00F333B1"/>
    <w:rsid w:val="00F3356B"/>
    <w:rsid w:val="00F34408"/>
    <w:rsid w:val="00F34812"/>
    <w:rsid w:val="00F34C03"/>
    <w:rsid w:val="00F34D20"/>
    <w:rsid w:val="00F34DC8"/>
    <w:rsid w:val="00F3529D"/>
    <w:rsid w:val="00F354CA"/>
    <w:rsid w:val="00F35F1B"/>
    <w:rsid w:val="00F3667C"/>
    <w:rsid w:val="00F36F96"/>
    <w:rsid w:val="00F3709B"/>
    <w:rsid w:val="00F37235"/>
    <w:rsid w:val="00F3763D"/>
    <w:rsid w:val="00F37A42"/>
    <w:rsid w:val="00F37C75"/>
    <w:rsid w:val="00F37F65"/>
    <w:rsid w:val="00F40A07"/>
    <w:rsid w:val="00F40C8A"/>
    <w:rsid w:val="00F40DFE"/>
    <w:rsid w:val="00F423A6"/>
    <w:rsid w:val="00F4288E"/>
    <w:rsid w:val="00F428B2"/>
    <w:rsid w:val="00F430C9"/>
    <w:rsid w:val="00F430EB"/>
    <w:rsid w:val="00F43838"/>
    <w:rsid w:val="00F44486"/>
    <w:rsid w:val="00F445E1"/>
    <w:rsid w:val="00F4506C"/>
    <w:rsid w:val="00F457C4"/>
    <w:rsid w:val="00F45937"/>
    <w:rsid w:val="00F45BD1"/>
    <w:rsid w:val="00F460C1"/>
    <w:rsid w:val="00F47640"/>
    <w:rsid w:val="00F47808"/>
    <w:rsid w:val="00F47919"/>
    <w:rsid w:val="00F50492"/>
    <w:rsid w:val="00F5079C"/>
    <w:rsid w:val="00F50FE0"/>
    <w:rsid w:val="00F51CBD"/>
    <w:rsid w:val="00F5222C"/>
    <w:rsid w:val="00F52ACF"/>
    <w:rsid w:val="00F52B14"/>
    <w:rsid w:val="00F52B17"/>
    <w:rsid w:val="00F52C7F"/>
    <w:rsid w:val="00F5481F"/>
    <w:rsid w:val="00F558A9"/>
    <w:rsid w:val="00F558CD"/>
    <w:rsid w:val="00F558D1"/>
    <w:rsid w:val="00F55A7A"/>
    <w:rsid w:val="00F55ADF"/>
    <w:rsid w:val="00F55BBC"/>
    <w:rsid w:val="00F5625B"/>
    <w:rsid w:val="00F563D9"/>
    <w:rsid w:val="00F56917"/>
    <w:rsid w:val="00F56EFC"/>
    <w:rsid w:val="00F5790B"/>
    <w:rsid w:val="00F57B24"/>
    <w:rsid w:val="00F601D5"/>
    <w:rsid w:val="00F60922"/>
    <w:rsid w:val="00F60B41"/>
    <w:rsid w:val="00F60B63"/>
    <w:rsid w:val="00F60E81"/>
    <w:rsid w:val="00F614CD"/>
    <w:rsid w:val="00F61ADA"/>
    <w:rsid w:val="00F625B5"/>
    <w:rsid w:val="00F628A6"/>
    <w:rsid w:val="00F62A33"/>
    <w:rsid w:val="00F62B5F"/>
    <w:rsid w:val="00F63516"/>
    <w:rsid w:val="00F63807"/>
    <w:rsid w:val="00F63A55"/>
    <w:rsid w:val="00F63E35"/>
    <w:rsid w:val="00F640A3"/>
    <w:rsid w:val="00F64973"/>
    <w:rsid w:val="00F64B41"/>
    <w:rsid w:val="00F64D3B"/>
    <w:rsid w:val="00F64D5A"/>
    <w:rsid w:val="00F65886"/>
    <w:rsid w:val="00F65ED2"/>
    <w:rsid w:val="00F668FC"/>
    <w:rsid w:val="00F66A9A"/>
    <w:rsid w:val="00F66BC3"/>
    <w:rsid w:val="00F66E5F"/>
    <w:rsid w:val="00F66F88"/>
    <w:rsid w:val="00F6746C"/>
    <w:rsid w:val="00F677DE"/>
    <w:rsid w:val="00F705B7"/>
    <w:rsid w:val="00F708A2"/>
    <w:rsid w:val="00F70C7C"/>
    <w:rsid w:val="00F71254"/>
    <w:rsid w:val="00F715D5"/>
    <w:rsid w:val="00F719A3"/>
    <w:rsid w:val="00F7279F"/>
    <w:rsid w:val="00F72C9C"/>
    <w:rsid w:val="00F72D60"/>
    <w:rsid w:val="00F72F4E"/>
    <w:rsid w:val="00F73A7F"/>
    <w:rsid w:val="00F73C34"/>
    <w:rsid w:val="00F73E08"/>
    <w:rsid w:val="00F745B3"/>
    <w:rsid w:val="00F7497A"/>
    <w:rsid w:val="00F7552B"/>
    <w:rsid w:val="00F76234"/>
    <w:rsid w:val="00F76DA6"/>
    <w:rsid w:val="00F76FAE"/>
    <w:rsid w:val="00F77810"/>
    <w:rsid w:val="00F805C1"/>
    <w:rsid w:val="00F81F99"/>
    <w:rsid w:val="00F81FAD"/>
    <w:rsid w:val="00F829E6"/>
    <w:rsid w:val="00F82ECC"/>
    <w:rsid w:val="00F836F0"/>
    <w:rsid w:val="00F85DCF"/>
    <w:rsid w:val="00F86036"/>
    <w:rsid w:val="00F86630"/>
    <w:rsid w:val="00F866D8"/>
    <w:rsid w:val="00F867C7"/>
    <w:rsid w:val="00F875FF"/>
    <w:rsid w:val="00F8760A"/>
    <w:rsid w:val="00F90361"/>
    <w:rsid w:val="00F9042A"/>
    <w:rsid w:val="00F904AC"/>
    <w:rsid w:val="00F90564"/>
    <w:rsid w:val="00F90E07"/>
    <w:rsid w:val="00F91099"/>
    <w:rsid w:val="00F91492"/>
    <w:rsid w:val="00F91576"/>
    <w:rsid w:val="00F91E71"/>
    <w:rsid w:val="00F91FBE"/>
    <w:rsid w:val="00F92138"/>
    <w:rsid w:val="00F93BCB"/>
    <w:rsid w:val="00F93BE6"/>
    <w:rsid w:val="00F93F02"/>
    <w:rsid w:val="00F93F2C"/>
    <w:rsid w:val="00F9412C"/>
    <w:rsid w:val="00F94451"/>
    <w:rsid w:val="00F944E1"/>
    <w:rsid w:val="00F946C7"/>
    <w:rsid w:val="00F94BDE"/>
    <w:rsid w:val="00F94E94"/>
    <w:rsid w:val="00F95ACC"/>
    <w:rsid w:val="00F95AF6"/>
    <w:rsid w:val="00F95FBF"/>
    <w:rsid w:val="00F9649D"/>
    <w:rsid w:val="00F9663A"/>
    <w:rsid w:val="00F9695D"/>
    <w:rsid w:val="00F96AFF"/>
    <w:rsid w:val="00F96CA6"/>
    <w:rsid w:val="00F96D47"/>
    <w:rsid w:val="00F96FEF"/>
    <w:rsid w:val="00F975DC"/>
    <w:rsid w:val="00F97AF5"/>
    <w:rsid w:val="00FA029B"/>
    <w:rsid w:val="00FA02E2"/>
    <w:rsid w:val="00FA1957"/>
    <w:rsid w:val="00FA2443"/>
    <w:rsid w:val="00FA2A62"/>
    <w:rsid w:val="00FA30C5"/>
    <w:rsid w:val="00FA32BE"/>
    <w:rsid w:val="00FA3A6A"/>
    <w:rsid w:val="00FA3E1C"/>
    <w:rsid w:val="00FA3FE1"/>
    <w:rsid w:val="00FA5DB5"/>
    <w:rsid w:val="00FA6AC4"/>
    <w:rsid w:val="00FA7059"/>
    <w:rsid w:val="00FA76A8"/>
    <w:rsid w:val="00FB046D"/>
    <w:rsid w:val="00FB07EA"/>
    <w:rsid w:val="00FB0E7A"/>
    <w:rsid w:val="00FB113D"/>
    <w:rsid w:val="00FB1DFD"/>
    <w:rsid w:val="00FB208B"/>
    <w:rsid w:val="00FB24DF"/>
    <w:rsid w:val="00FB26D7"/>
    <w:rsid w:val="00FB277F"/>
    <w:rsid w:val="00FB2857"/>
    <w:rsid w:val="00FB2AD1"/>
    <w:rsid w:val="00FB31EA"/>
    <w:rsid w:val="00FB342F"/>
    <w:rsid w:val="00FB351B"/>
    <w:rsid w:val="00FB3E2A"/>
    <w:rsid w:val="00FB3F1F"/>
    <w:rsid w:val="00FB3FED"/>
    <w:rsid w:val="00FB4158"/>
    <w:rsid w:val="00FB41F4"/>
    <w:rsid w:val="00FB45C2"/>
    <w:rsid w:val="00FB479A"/>
    <w:rsid w:val="00FB490A"/>
    <w:rsid w:val="00FB4C7B"/>
    <w:rsid w:val="00FB4F97"/>
    <w:rsid w:val="00FB5CD2"/>
    <w:rsid w:val="00FB5E3A"/>
    <w:rsid w:val="00FB61A8"/>
    <w:rsid w:val="00FB6663"/>
    <w:rsid w:val="00FB69BB"/>
    <w:rsid w:val="00FB7472"/>
    <w:rsid w:val="00FC004A"/>
    <w:rsid w:val="00FC02ED"/>
    <w:rsid w:val="00FC05F5"/>
    <w:rsid w:val="00FC0B8F"/>
    <w:rsid w:val="00FC1688"/>
    <w:rsid w:val="00FC1926"/>
    <w:rsid w:val="00FC194B"/>
    <w:rsid w:val="00FC1C66"/>
    <w:rsid w:val="00FC2553"/>
    <w:rsid w:val="00FC2A76"/>
    <w:rsid w:val="00FC2F66"/>
    <w:rsid w:val="00FC2FDF"/>
    <w:rsid w:val="00FC3358"/>
    <w:rsid w:val="00FC346F"/>
    <w:rsid w:val="00FC373A"/>
    <w:rsid w:val="00FC413A"/>
    <w:rsid w:val="00FC470F"/>
    <w:rsid w:val="00FC4D05"/>
    <w:rsid w:val="00FC54EF"/>
    <w:rsid w:val="00FC582A"/>
    <w:rsid w:val="00FC5D59"/>
    <w:rsid w:val="00FC629D"/>
    <w:rsid w:val="00FC6C90"/>
    <w:rsid w:val="00FC7357"/>
    <w:rsid w:val="00FC78B4"/>
    <w:rsid w:val="00FC7AFD"/>
    <w:rsid w:val="00FC7D21"/>
    <w:rsid w:val="00FD13CB"/>
    <w:rsid w:val="00FD165C"/>
    <w:rsid w:val="00FD1B4D"/>
    <w:rsid w:val="00FD2E47"/>
    <w:rsid w:val="00FD307B"/>
    <w:rsid w:val="00FD371A"/>
    <w:rsid w:val="00FD3ED6"/>
    <w:rsid w:val="00FD42DA"/>
    <w:rsid w:val="00FD4490"/>
    <w:rsid w:val="00FD50DD"/>
    <w:rsid w:val="00FD52E9"/>
    <w:rsid w:val="00FD6044"/>
    <w:rsid w:val="00FD60FE"/>
    <w:rsid w:val="00FD67B3"/>
    <w:rsid w:val="00FD69A4"/>
    <w:rsid w:val="00FD6DB9"/>
    <w:rsid w:val="00FD6EAC"/>
    <w:rsid w:val="00FD6FA1"/>
    <w:rsid w:val="00FD79CD"/>
    <w:rsid w:val="00FE12B4"/>
    <w:rsid w:val="00FE13B6"/>
    <w:rsid w:val="00FE15F8"/>
    <w:rsid w:val="00FE175F"/>
    <w:rsid w:val="00FE2731"/>
    <w:rsid w:val="00FE3055"/>
    <w:rsid w:val="00FE32AF"/>
    <w:rsid w:val="00FE32DE"/>
    <w:rsid w:val="00FE349C"/>
    <w:rsid w:val="00FE379A"/>
    <w:rsid w:val="00FE3A24"/>
    <w:rsid w:val="00FE42BC"/>
    <w:rsid w:val="00FE5008"/>
    <w:rsid w:val="00FE5766"/>
    <w:rsid w:val="00FE5C3C"/>
    <w:rsid w:val="00FE5EF9"/>
    <w:rsid w:val="00FE64A3"/>
    <w:rsid w:val="00FE650D"/>
    <w:rsid w:val="00FE6F95"/>
    <w:rsid w:val="00FE74E7"/>
    <w:rsid w:val="00FE74FA"/>
    <w:rsid w:val="00FF0316"/>
    <w:rsid w:val="00FF059E"/>
    <w:rsid w:val="00FF0988"/>
    <w:rsid w:val="00FF1454"/>
    <w:rsid w:val="00FF172D"/>
    <w:rsid w:val="00FF1800"/>
    <w:rsid w:val="00FF1E73"/>
    <w:rsid w:val="00FF2A7B"/>
    <w:rsid w:val="00FF30D1"/>
    <w:rsid w:val="00FF4285"/>
    <w:rsid w:val="00FF46AF"/>
    <w:rsid w:val="00FF4E42"/>
    <w:rsid w:val="00FF57D7"/>
    <w:rsid w:val="00FF6452"/>
    <w:rsid w:val="00FF712B"/>
    <w:rsid w:val="00FF737D"/>
    <w:rsid w:val="00FF73B5"/>
    <w:rsid w:val="00FF7D32"/>
    <w:rsid w:val="01245A82"/>
    <w:rsid w:val="013AACD2"/>
    <w:rsid w:val="0143333F"/>
    <w:rsid w:val="018D8093"/>
    <w:rsid w:val="019D9CDA"/>
    <w:rsid w:val="01EF22CA"/>
    <w:rsid w:val="01FB6329"/>
    <w:rsid w:val="0221CF52"/>
    <w:rsid w:val="026621AA"/>
    <w:rsid w:val="02ADBAF5"/>
    <w:rsid w:val="02C9E097"/>
    <w:rsid w:val="02E0BB3E"/>
    <w:rsid w:val="0314C83E"/>
    <w:rsid w:val="0320FFBD"/>
    <w:rsid w:val="03439E2F"/>
    <w:rsid w:val="036F410D"/>
    <w:rsid w:val="03B5C3CA"/>
    <w:rsid w:val="04055532"/>
    <w:rsid w:val="041C4DDA"/>
    <w:rsid w:val="0424E756"/>
    <w:rsid w:val="0480BF82"/>
    <w:rsid w:val="04E395B9"/>
    <w:rsid w:val="04F0D976"/>
    <w:rsid w:val="0516680D"/>
    <w:rsid w:val="05963BA1"/>
    <w:rsid w:val="05C071AB"/>
    <w:rsid w:val="05FA06E0"/>
    <w:rsid w:val="0611B937"/>
    <w:rsid w:val="063B5879"/>
    <w:rsid w:val="068C1515"/>
    <w:rsid w:val="068E7DA0"/>
    <w:rsid w:val="06A35D3B"/>
    <w:rsid w:val="06BD549A"/>
    <w:rsid w:val="06C0CF4D"/>
    <w:rsid w:val="06CCE3ED"/>
    <w:rsid w:val="071692F6"/>
    <w:rsid w:val="072C9A84"/>
    <w:rsid w:val="074839E0"/>
    <w:rsid w:val="0768EADF"/>
    <w:rsid w:val="07B94FDA"/>
    <w:rsid w:val="07C55C9D"/>
    <w:rsid w:val="07CE351E"/>
    <w:rsid w:val="07E52A61"/>
    <w:rsid w:val="07F757F3"/>
    <w:rsid w:val="080A5704"/>
    <w:rsid w:val="081E5A7B"/>
    <w:rsid w:val="0851D175"/>
    <w:rsid w:val="0874E270"/>
    <w:rsid w:val="0875EC71"/>
    <w:rsid w:val="08EC7E5B"/>
    <w:rsid w:val="091E91DA"/>
    <w:rsid w:val="097F58A4"/>
    <w:rsid w:val="0ADF44E8"/>
    <w:rsid w:val="0B160FF8"/>
    <w:rsid w:val="0B1A6652"/>
    <w:rsid w:val="0B34BE60"/>
    <w:rsid w:val="0B470538"/>
    <w:rsid w:val="0B61022B"/>
    <w:rsid w:val="0B644104"/>
    <w:rsid w:val="0BEDFE31"/>
    <w:rsid w:val="0BF05076"/>
    <w:rsid w:val="0BF5D2F3"/>
    <w:rsid w:val="0C03FB31"/>
    <w:rsid w:val="0C0785CC"/>
    <w:rsid w:val="0C1C94CE"/>
    <w:rsid w:val="0C9C7D7E"/>
    <w:rsid w:val="0CB86167"/>
    <w:rsid w:val="0D184923"/>
    <w:rsid w:val="0D444495"/>
    <w:rsid w:val="0D49792D"/>
    <w:rsid w:val="0D5660A3"/>
    <w:rsid w:val="0D76C675"/>
    <w:rsid w:val="0DBCF06E"/>
    <w:rsid w:val="0DC3BD1D"/>
    <w:rsid w:val="0E5643EE"/>
    <w:rsid w:val="0ED1DA3F"/>
    <w:rsid w:val="0EEDC618"/>
    <w:rsid w:val="0EF4999A"/>
    <w:rsid w:val="1002A0C9"/>
    <w:rsid w:val="10B3E793"/>
    <w:rsid w:val="10F9AE01"/>
    <w:rsid w:val="112F42D9"/>
    <w:rsid w:val="11452118"/>
    <w:rsid w:val="11483852"/>
    <w:rsid w:val="115676D3"/>
    <w:rsid w:val="1170D871"/>
    <w:rsid w:val="11832DBB"/>
    <w:rsid w:val="11AAAD2D"/>
    <w:rsid w:val="11BD669F"/>
    <w:rsid w:val="11D66EE7"/>
    <w:rsid w:val="11F437AE"/>
    <w:rsid w:val="1264E446"/>
    <w:rsid w:val="12CC6269"/>
    <w:rsid w:val="12DEB59E"/>
    <w:rsid w:val="12EA04F0"/>
    <w:rsid w:val="13022A47"/>
    <w:rsid w:val="13486BFB"/>
    <w:rsid w:val="1356C76D"/>
    <w:rsid w:val="13833829"/>
    <w:rsid w:val="138BDEE4"/>
    <w:rsid w:val="13AAD8EF"/>
    <w:rsid w:val="13B2B0D4"/>
    <w:rsid w:val="13D6B26D"/>
    <w:rsid w:val="13E15FFA"/>
    <w:rsid w:val="13EFD5A0"/>
    <w:rsid w:val="141CD60D"/>
    <w:rsid w:val="14956C35"/>
    <w:rsid w:val="14AD645C"/>
    <w:rsid w:val="152A5BC3"/>
    <w:rsid w:val="15490C36"/>
    <w:rsid w:val="157728C3"/>
    <w:rsid w:val="15CEB0D0"/>
    <w:rsid w:val="15DD7BF8"/>
    <w:rsid w:val="16020365"/>
    <w:rsid w:val="160489B8"/>
    <w:rsid w:val="162927B7"/>
    <w:rsid w:val="168A838A"/>
    <w:rsid w:val="16910F6B"/>
    <w:rsid w:val="16BF65EB"/>
    <w:rsid w:val="16D44FE0"/>
    <w:rsid w:val="1705BDBF"/>
    <w:rsid w:val="17427AF6"/>
    <w:rsid w:val="174C3546"/>
    <w:rsid w:val="178389A2"/>
    <w:rsid w:val="17C8D2AE"/>
    <w:rsid w:val="17D3FFB4"/>
    <w:rsid w:val="17DFC21C"/>
    <w:rsid w:val="17FD2C79"/>
    <w:rsid w:val="180D4E7B"/>
    <w:rsid w:val="18502F65"/>
    <w:rsid w:val="18563882"/>
    <w:rsid w:val="185BFA4E"/>
    <w:rsid w:val="18A1B66F"/>
    <w:rsid w:val="18F6D2CD"/>
    <w:rsid w:val="190D055E"/>
    <w:rsid w:val="1913D2B2"/>
    <w:rsid w:val="19F32AAE"/>
    <w:rsid w:val="1A98F4C0"/>
    <w:rsid w:val="1ABF17E6"/>
    <w:rsid w:val="1AF6C754"/>
    <w:rsid w:val="1B00C03A"/>
    <w:rsid w:val="1B4B3850"/>
    <w:rsid w:val="1B5D9AE8"/>
    <w:rsid w:val="1BA551F0"/>
    <w:rsid w:val="1BBF0928"/>
    <w:rsid w:val="1BED9101"/>
    <w:rsid w:val="1BFB3335"/>
    <w:rsid w:val="1C3122FE"/>
    <w:rsid w:val="1C86F3B8"/>
    <w:rsid w:val="1D0A057D"/>
    <w:rsid w:val="1D0FCDF7"/>
    <w:rsid w:val="1D4E251F"/>
    <w:rsid w:val="1D72761D"/>
    <w:rsid w:val="1D985837"/>
    <w:rsid w:val="1DA1472E"/>
    <w:rsid w:val="1DB6FF8F"/>
    <w:rsid w:val="1DB79BEA"/>
    <w:rsid w:val="1DDD0009"/>
    <w:rsid w:val="1E6551FF"/>
    <w:rsid w:val="1E7B7C80"/>
    <w:rsid w:val="1E81BC27"/>
    <w:rsid w:val="1EE34F76"/>
    <w:rsid w:val="1F5CF914"/>
    <w:rsid w:val="1F61D693"/>
    <w:rsid w:val="1F85864B"/>
    <w:rsid w:val="1FA8705E"/>
    <w:rsid w:val="1FD614E8"/>
    <w:rsid w:val="1FF658AF"/>
    <w:rsid w:val="20C1E511"/>
    <w:rsid w:val="20E06FDD"/>
    <w:rsid w:val="20E412B3"/>
    <w:rsid w:val="20EBE810"/>
    <w:rsid w:val="20F229E2"/>
    <w:rsid w:val="2129C254"/>
    <w:rsid w:val="216AB085"/>
    <w:rsid w:val="216F6572"/>
    <w:rsid w:val="2182C00B"/>
    <w:rsid w:val="21C116CB"/>
    <w:rsid w:val="21D80BF2"/>
    <w:rsid w:val="21E373B3"/>
    <w:rsid w:val="21EA8AC0"/>
    <w:rsid w:val="22021C73"/>
    <w:rsid w:val="224FFFA6"/>
    <w:rsid w:val="2253B6A6"/>
    <w:rsid w:val="2266FD2B"/>
    <w:rsid w:val="22923122"/>
    <w:rsid w:val="22B409A4"/>
    <w:rsid w:val="22F0AF04"/>
    <w:rsid w:val="22F0F625"/>
    <w:rsid w:val="22F3B4DE"/>
    <w:rsid w:val="23056A64"/>
    <w:rsid w:val="232C18B5"/>
    <w:rsid w:val="237310F4"/>
    <w:rsid w:val="237C6DA6"/>
    <w:rsid w:val="23C09613"/>
    <w:rsid w:val="23CF5A10"/>
    <w:rsid w:val="23E20CBA"/>
    <w:rsid w:val="2464CF57"/>
    <w:rsid w:val="24E1293A"/>
    <w:rsid w:val="24E4FB23"/>
    <w:rsid w:val="24E78415"/>
    <w:rsid w:val="24EFDE35"/>
    <w:rsid w:val="2508F6FE"/>
    <w:rsid w:val="2567BBE7"/>
    <w:rsid w:val="2571A225"/>
    <w:rsid w:val="25907114"/>
    <w:rsid w:val="25AB5EDC"/>
    <w:rsid w:val="25CC93CF"/>
    <w:rsid w:val="2634D056"/>
    <w:rsid w:val="2639A2EA"/>
    <w:rsid w:val="263C96A9"/>
    <w:rsid w:val="266666F6"/>
    <w:rsid w:val="26A2E81A"/>
    <w:rsid w:val="26D24E56"/>
    <w:rsid w:val="26E20622"/>
    <w:rsid w:val="275E8269"/>
    <w:rsid w:val="28299B86"/>
    <w:rsid w:val="2842ED32"/>
    <w:rsid w:val="28552E86"/>
    <w:rsid w:val="286DA759"/>
    <w:rsid w:val="287F8C05"/>
    <w:rsid w:val="28A7F64B"/>
    <w:rsid w:val="28A8B8D9"/>
    <w:rsid w:val="28AECEA1"/>
    <w:rsid w:val="28BB2EAA"/>
    <w:rsid w:val="28BCD21B"/>
    <w:rsid w:val="28BF2DE6"/>
    <w:rsid w:val="292E9322"/>
    <w:rsid w:val="29375B0C"/>
    <w:rsid w:val="2939F78D"/>
    <w:rsid w:val="2959892F"/>
    <w:rsid w:val="296BD94D"/>
    <w:rsid w:val="29707D41"/>
    <w:rsid w:val="29790F6F"/>
    <w:rsid w:val="29857606"/>
    <w:rsid w:val="29ECE21D"/>
    <w:rsid w:val="29EE8D81"/>
    <w:rsid w:val="29EF822A"/>
    <w:rsid w:val="2A05B9E8"/>
    <w:rsid w:val="2A1A72DB"/>
    <w:rsid w:val="2A48E1A5"/>
    <w:rsid w:val="2A79B6E9"/>
    <w:rsid w:val="2AB0B839"/>
    <w:rsid w:val="2B3BE2A5"/>
    <w:rsid w:val="2B4603A9"/>
    <w:rsid w:val="2B5C11B6"/>
    <w:rsid w:val="2B8D3B3E"/>
    <w:rsid w:val="2BC77595"/>
    <w:rsid w:val="2BD4A75F"/>
    <w:rsid w:val="2BD7405C"/>
    <w:rsid w:val="2C04FF34"/>
    <w:rsid w:val="2C171630"/>
    <w:rsid w:val="2C20E42C"/>
    <w:rsid w:val="2C3719A7"/>
    <w:rsid w:val="2C3AA410"/>
    <w:rsid w:val="2C9DA9B5"/>
    <w:rsid w:val="2D102E45"/>
    <w:rsid w:val="2D336F1E"/>
    <w:rsid w:val="2D34DA10"/>
    <w:rsid w:val="2D8EC096"/>
    <w:rsid w:val="2D91F217"/>
    <w:rsid w:val="2DAB5C5D"/>
    <w:rsid w:val="2DBFD8BD"/>
    <w:rsid w:val="2DCECCF6"/>
    <w:rsid w:val="2DD48D44"/>
    <w:rsid w:val="2DD713A8"/>
    <w:rsid w:val="2DE31DA1"/>
    <w:rsid w:val="2E13838D"/>
    <w:rsid w:val="2E5B247D"/>
    <w:rsid w:val="2E623D99"/>
    <w:rsid w:val="2E93F7AD"/>
    <w:rsid w:val="2F04159A"/>
    <w:rsid w:val="2F2501AE"/>
    <w:rsid w:val="2FA4ED0E"/>
    <w:rsid w:val="2FE3BF67"/>
    <w:rsid w:val="2FE55597"/>
    <w:rsid w:val="3016C39D"/>
    <w:rsid w:val="3040D8F6"/>
    <w:rsid w:val="3052BD3A"/>
    <w:rsid w:val="30566F40"/>
    <w:rsid w:val="3065E596"/>
    <w:rsid w:val="307D483B"/>
    <w:rsid w:val="30805395"/>
    <w:rsid w:val="30851A49"/>
    <w:rsid w:val="31314BF4"/>
    <w:rsid w:val="313C47F2"/>
    <w:rsid w:val="315A6BC9"/>
    <w:rsid w:val="315B26AA"/>
    <w:rsid w:val="3178DB9D"/>
    <w:rsid w:val="31AABB32"/>
    <w:rsid w:val="31B005F2"/>
    <w:rsid w:val="31D35AA4"/>
    <w:rsid w:val="3212895C"/>
    <w:rsid w:val="322F131D"/>
    <w:rsid w:val="323A8833"/>
    <w:rsid w:val="323C0908"/>
    <w:rsid w:val="3252E2F9"/>
    <w:rsid w:val="32550CA1"/>
    <w:rsid w:val="326493D1"/>
    <w:rsid w:val="32A1EAA4"/>
    <w:rsid w:val="32C90645"/>
    <w:rsid w:val="32D96FD4"/>
    <w:rsid w:val="335756FF"/>
    <w:rsid w:val="33614B5F"/>
    <w:rsid w:val="3370776E"/>
    <w:rsid w:val="3393A070"/>
    <w:rsid w:val="33967F7A"/>
    <w:rsid w:val="33B64AAA"/>
    <w:rsid w:val="33D7B8F7"/>
    <w:rsid w:val="33E54464"/>
    <w:rsid w:val="33F030C8"/>
    <w:rsid w:val="33F7101B"/>
    <w:rsid w:val="33FDA331"/>
    <w:rsid w:val="345F363D"/>
    <w:rsid w:val="346B0ACE"/>
    <w:rsid w:val="34741E25"/>
    <w:rsid w:val="34826E3F"/>
    <w:rsid w:val="34A17B1C"/>
    <w:rsid w:val="34D5B3A4"/>
    <w:rsid w:val="35235A21"/>
    <w:rsid w:val="3574AD8D"/>
    <w:rsid w:val="35792A0B"/>
    <w:rsid w:val="35F0FE43"/>
    <w:rsid w:val="35F1F3CB"/>
    <w:rsid w:val="35F285A1"/>
    <w:rsid w:val="35FEC649"/>
    <w:rsid w:val="36459FB6"/>
    <w:rsid w:val="36CAEB5E"/>
    <w:rsid w:val="36F21DD8"/>
    <w:rsid w:val="3712DF37"/>
    <w:rsid w:val="37985B6E"/>
    <w:rsid w:val="37997E12"/>
    <w:rsid w:val="379C8DB5"/>
    <w:rsid w:val="37CFED85"/>
    <w:rsid w:val="37E49D3C"/>
    <w:rsid w:val="37F33984"/>
    <w:rsid w:val="38255CD5"/>
    <w:rsid w:val="3829285B"/>
    <w:rsid w:val="3849C886"/>
    <w:rsid w:val="387E13F6"/>
    <w:rsid w:val="38848266"/>
    <w:rsid w:val="3892E410"/>
    <w:rsid w:val="38CBA534"/>
    <w:rsid w:val="38D8AEFA"/>
    <w:rsid w:val="39426E4B"/>
    <w:rsid w:val="39C0083E"/>
    <w:rsid w:val="39C4E629"/>
    <w:rsid w:val="3A1AF141"/>
    <w:rsid w:val="3A1F5905"/>
    <w:rsid w:val="3AB7CBD6"/>
    <w:rsid w:val="3AC0A768"/>
    <w:rsid w:val="3B12CE13"/>
    <w:rsid w:val="3B2D444F"/>
    <w:rsid w:val="3BADB905"/>
    <w:rsid w:val="3BAFC96B"/>
    <w:rsid w:val="3BE47AD7"/>
    <w:rsid w:val="3C29D01F"/>
    <w:rsid w:val="3C6016F7"/>
    <w:rsid w:val="3C8B553D"/>
    <w:rsid w:val="3C9392C9"/>
    <w:rsid w:val="3CD79DBA"/>
    <w:rsid w:val="3D10E732"/>
    <w:rsid w:val="3D492F67"/>
    <w:rsid w:val="3D8BA8DE"/>
    <w:rsid w:val="3DA75DDE"/>
    <w:rsid w:val="3DF69988"/>
    <w:rsid w:val="3DF75334"/>
    <w:rsid w:val="3E099905"/>
    <w:rsid w:val="3E2EA62A"/>
    <w:rsid w:val="3E6EEE12"/>
    <w:rsid w:val="3EABAC12"/>
    <w:rsid w:val="3F41E2DD"/>
    <w:rsid w:val="3F4EA9E4"/>
    <w:rsid w:val="3F97A5BD"/>
    <w:rsid w:val="3FA0B6EB"/>
    <w:rsid w:val="3FBE1E8D"/>
    <w:rsid w:val="405BD424"/>
    <w:rsid w:val="40649785"/>
    <w:rsid w:val="4078F83F"/>
    <w:rsid w:val="407F2929"/>
    <w:rsid w:val="4084C689"/>
    <w:rsid w:val="40E88205"/>
    <w:rsid w:val="40F792F7"/>
    <w:rsid w:val="4102E977"/>
    <w:rsid w:val="4109724A"/>
    <w:rsid w:val="4123499F"/>
    <w:rsid w:val="413F97F8"/>
    <w:rsid w:val="4191D230"/>
    <w:rsid w:val="41D38941"/>
    <w:rsid w:val="41DEF7E2"/>
    <w:rsid w:val="42BFD933"/>
    <w:rsid w:val="434E3456"/>
    <w:rsid w:val="435D23CB"/>
    <w:rsid w:val="437035CE"/>
    <w:rsid w:val="438613BD"/>
    <w:rsid w:val="43993C87"/>
    <w:rsid w:val="4399ACA2"/>
    <w:rsid w:val="439AEEFB"/>
    <w:rsid w:val="43CC2CC2"/>
    <w:rsid w:val="43CF4381"/>
    <w:rsid w:val="4438ED97"/>
    <w:rsid w:val="4442729C"/>
    <w:rsid w:val="446842DE"/>
    <w:rsid w:val="448096D5"/>
    <w:rsid w:val="44A32E3F"/>
    <w:rsid w:val="44D84B77"/>
    <w:rsid w:val="44F44F05"/>
    <w:rsid w:val="452CFFCF"/>
    <w:rsid w:val="4536366C"/>
    <w:rsid w:val="454051E5"/>
    <w:rsid w:val="454D22A6"/>
    <w:rsid w:val="455F1969"/>
    <w:rsid w:val="4563D978"/>
    <w:rsid w:val="45BACCF0"/>
    <w:rsid w:val="45C6B631"/>
    <w:rsid w:val="45D0D3DD"/>
    <w:rsid w:val="45D3EB05"/>
    <w:rsid w:val="45DD4C55"/>
    <w:rsid w:val="45F2A609"/>
    <w:rsid w:val="4608C5EE"/>
    <w:rsid w:val="460E5C37"/>
    <w:rsid w:val="4638D571"/>
    <w:rsid w:val="464110F5"/>
    <w:rsid w:val="467B03ED"/>
    <w:rsid w:val="46C7D7F0"/>
    <w:rsid w:val="46DE1948"/>
    <w:rsid w:val="46EA7159"/>
    <w:rsid w:val="4702FB77"/>
    <w:rsid w:val="475EB470"/>
    <w:rsid w:val="47981AC1"/>
    <w:rsid w:val="47A4CAA0"/>
    <w:rsid w:val="47FF5D91"/>
    <w:rsid w:val="480C3428"/>
    <w:rsid w:val="483CAE0D"/>
    <w:rsid w:val="487D4209"/>
    <w:rsid w:val="48896483"/>
    <w:rsid w:val="48B22FFD"/>
    <w:rsid w:val="497267C2"/>
    <w:rsid w:val="497BA079"/>
    <w:rsid w:val="49BBDACD"/>
    <w:rsid w:val="49BFD411"/>
    <w:rsid w:val="49D5F961"/>
    <w:rsid w:val="49E27478"/>
    <w:rsid w:val="4A0DE262"/>
    <w:rsid w:val="4A440AAC"/>
    <w:rsid w:val="4A7B73DC"/>
    <w:rsid w:val="4AA7F138"/>
    <w:rsid w:val="4ACB7AAC"/>
    <w:rsid w:val="4B26CA26"/>
    <w:rsid w:val="4B5B8C55"/>
    <w:rsid w:val="4B6E8DB5"/>
    <w:rsid w:val="4BA50552"/>
    <w:rsid w:val="4BAB5930"/>
    <w:rsid w:val="4BCE930E"/>
    <w:rsid w:val="4C117523"/>
    <w:rsid w:val="4C2C5A78"/>
    <w:rsid w:val="4C6B9FFB"/>
    <w:rsid w:val="4C81F217"/>
    <w:rsid w:val="4C821F79"/>
    <w:rsid w:val="4CB2874A"/>
    <w:rsid w:val="4CE30274"/>
    <w:rsid w:val="4D07CF1A"/>
    <w:rsid w:val="4D2007F3"/>
    <w:rsid w:val="4D58A1BF"/>
    <w:rsid w:val="4D6CB2F9"/>
    <w:rsid w:val="4DBB9590"/>
    <w:rsid w:val="4DF23A9F"/>
    <w:rsid w:val="4E164182"/>
    <w:rsid w:val="4E4751EC"/>
    <w:rsid w:val="4E53B18B"/>
    <w:rsid w:val="4E5538D4"/>
    <w:rsid w:val="4E72E479"/>
    <w:rsid w:val="4F23EF5E"/>
    <w:rsid w:val="4F6C1D51"/>
    <w:rsid w:val="4F76B27F"/>
    <w:rsid w:val="4FB6ACCF"/>
    <w:rsid w:val="4FE2163F"/>
    <w:rsid w:val="50167B3B"/>
    <w:rsid w:val="5016E3E2"/>
    <w:rsid w:val="503333CE"/>
    <w:rsid w:val="5065748B"/>
    <w:rsid w:val="507BCE50"/>
    <w:rsid w:val="50B79168"/>
    <w:rsid w:val="50C2ABC5"/>
    <w:rsid w:val="50EAADE3"/>
    <w:rsid w:val="512A2A9B"/>
    <w:rsid w:val="512F4CAB"/>
    <w:rsid w:val="5135C783"/>
    <w:rsid w:val="515B63AE"/>
    <w:rsid w:val="51797312"/>
    <w:rsid w:val="51A1262C"/>
    <w:rsid w:val="51A2FA56"/>
    <w:rsid w:val="51D5DEEA"/>
    <w:rsid w:val="51FFDAAF"/>
    <w:rsid w:val="524C1EE3"/>
    <w:rsid w:val="526C0618"/>
    <w:rsid w:val="5278B21B"/>
    <w:rsid w:val="5295F1B3"/>
    <w:rsid w:val="52E688C1"/>
    <w:rsid w:val="52E72D09"/>
    <w:rsid w:val="53481CA8"/>
    <w:rsid w:val="534DA5E3"/>
    <w:rsid w:val="5396E8D0"/>
    <w:rsid w:val="53B3B929"/>
    <w:rsid w:val="544BC9AB"/>
    <w:rsid w:val="54721E20"/>
    <w:rsid w:val="54A8506A"/>
    <w:rsid w:val="54FE5642"/>
    <w:rsid w:val="554B6EDD"/>
    <w:rsid w:val="5572358A"/>
    <w:rsid w:val="5591E7BD"/>
    <w:rsid w:val="55A71581"/>
    <w:rsid w:val="55ACCDAC"/>
    <w:rsid w:val="55CE9688"/>
    <w:rsid w:val="55E98F64"/>
    <w:rsid w:val="561E9AB9"/>
    <w:rsid w:val="5626118E"/>
    <w:rsid w:val="56279C59"/>
    <w:rsid w:val="56916585"/>
    <w:rsid w:val="569BE14B"/>
    <w:rsid w:val="56AC9F5D"/>
    <w:rsid w:val="5786037B"/>
    <w:rsid w:val="57884197"/>
    <w:rsid w:val="57886FE8"/>
    <w:rsid w:val="57977F06"/>
    <w:rsid w:val="579DA3E6"/>
    <w:rsid w:val="57C85E1A"/>
    <w:rsid w:val="57DAF066"/>
    <w:rsid w:val="584C8249"/>
    <w:rsid w:val="588E08C4"/>
    <w:rsid w:val="59553797"/>
    <w:rsid w:val="59579A97"/>
    <w:rsid w:val="598FEE0F"/>
    <w:rsid w:val="5997385C"/>
    <w:rsid w:val="59DDF038"/>
    <w:rsid w:val="59FA699A"/>
    <w:rsid w:val="5A369333"/>
    <w:rsid w:val="5A871CB6"/>
    <w:rsid w:val="5ACA77B2"/>
    <w:rsid w:val="5B221757"/>
    <w:rsid w:val="5BD41ACA"/>
    <w:rsid w:val="5BE6B5CB"/>
    <w:rsid w:val="5BFC21B2"/>
    <w:rsid w:val="5CAC0D4A"/>
    <w:rsid w:val="5CC52F6C"/>
    <w:rsid w:val="5D38C8CE"/>
    <w:rsid w:val="5D398EA1"/>
    <w:rsid w:val="5D53B780"/>
    <w:rsid w:val="5DBD24DB"/>
    <w:rsid w:val="5DE01DF5"/>
    <w:rsid w:val="5E1B7E5C"/>
    <w:rsid w:val="5E29CC47"/>
    <w:rsid w:val="5E5B13A5"/>
    <w:rsid w:val="5E5F2066"/>
    <w:rsid w:val="5EFB255B"/>
    <w:rsid w:val="5EFF5221"/>
    <w:rsid w:val="5F3F46CA"/>
    <w:rsid w:val="5F3F90AD"/>
    <w:rsid w:val="5F7415F7"/>
    <w:rsid w:val="5F964BC4"/>
    <w:rsid w:val="5F9AB380"/>
    <w:rsid w:val="5FCC34F1"/>
    <w:rsid w:val="5FDBD075"/>
    <w:rsid w:val="5FF0050B"/>
    <w:rsid w:val="60AAFD3D"/>
    <w:rsid w:val="60C6DEAA"/>
    <w:rsid w:val="60F19443"/>
    <w:rsid w:val="6105AC2E"/>
    <w:rsid w:val="6109D50B"/>
    <w:rsid w:val="610F258B"/>
    <w:rsid w:val="61110C88"/>
    <w:rsid w:val="612105EC"/>
    <w:rsid w:val="6127829E"/>
    <w:rsid w:val="617E5FDA"/>
    <w:rsid w:val="61BAF245"/>
    <w:rsid w:val="61DCF8EA"/>
    <w:rsid w:val="61EF26D1"/>
    <w:rsid w:val="621BC4B7"/>
    <w:rsid w:val="621FC1AA"/>
    <w:rsid w:val="622F2A29"/>
    <w:rsid w:val="623CA356"/>
    <w:rsid w:val="62B52F8C"/>
    <w:rsid w:val="62D1C531"/>
    <w:rsid w:val="631C5F18"/>
    <w:rsid w:val="634D16E2"/>
    <w:rsid w:val="63CDB88E"/>
    <w:rsid w:val="63EA010D"/>
    <w:rsid w:val="64235A4D"/>
    <w:rsid w:val="64F3CC0B"/>
    <w:rsid w:val="652F2D0F"/>
    <w:rsid w:val="654D7F65"/>
    <w:rsid w:val="655564DB"/>
    <w:rsid w:val="656CDD17"/>
    <w:rsid w:val="65C6D519"/>
    <w:rsid w:val="6629B20D"/>
    <w:rsid w:val="66B6DE88"/>
    <w:rsid w:val="66BFEF9E"/>
    <w:rsid w:val="66F6B4BC"/>
    <w:rsid w:val="6717178A"/>
    <w:rsid w:val="67401C7E"/>
    <w:rsid w:val="6743B61C"/>
    <w:rsid w:val="67485B6D"/>
    <w:rsid w:val="67493D25"/>
    <w:rsid w:val="674C6E46"/>
    <w:rsid w:val="67743044"/>
    <w:rsid w:val="682D57E0"/>
    <w:rsid w:val="686EE98E"/>
    <w:rsid w:val="6884B66D"/>
    <w:rsid w:val="68B67A34"/>
    <w:rsid w:val="68C7C123"/>
    <w:rsid w:val="6913AC6B"/>
    <w:rsid w:val="69206169"/>
    <w:rsid w:val="694F3DDD"/>
    <w:rsid w:val="699EFAFB"/>
    <w:rsid w:val="69C9C6EC"/>
    <w:rsid w:val="6A023625"/>
    <w:rsid w:val="6A253689"/>
    <w:rsid w:val="6A443562"/>
    <w:rsid w:val="6A4AE9A0"/>
    <w:rsid w:val="6A50B07E"/>
    <w:rsid w:val="6A582443"/>
    <w:rsid w:val="6A90B274"/>
    <w:rsid w:val="6AC3EDF1"/>
    <w:rsid w:val="6AD42137"/>
    <w:rsid w:val="6ADDBAA6"/>
    <w:rsid w:val="6B281DDB"/>
    <w:rsid w:val="6B59EC45"/>
    <w:rsid w:val="6BC32C0E"/>
    <w:rsid w:val="6BC9DDF7"/>
    <w:rsid w:val="6BE19504"/>
    <w:rsid w:val="6BEAA45A"/>
    <w:rsid w:val="6C27BC56"/>
    <w:rsid w:val="6C83A551"/>
    <w:rsid w:val="6C845362"/>
    <w:rsid w:val="6CBADB65"/>
    <w:rsid w:val="6CD7E6A6"/>
    <w:rsid w:val="6D0B651D"/>
    <w:rsid w:val="6DBD8A9F"/>
    <w:rsid w:val="6DC96EE6"/>
    <w:rsid w:val="6DEA93A4"/>
    <w:rsid w:val="6DF422A6"/>
    <w:rsid w:val="6E3F1BD4"/>
    <w:rsid w:val="6E9E9674"/>
    <w:rsid w:val="6EAD873F"/>
    <w:rsid w:val="6F02D350"/>
    <w:rsid w:val="6F3966D5"/>
    <w:rsid w:val="6FC2A734"/>
    <w:rsid w:val="6FC3AF58"/>
    <w:rsid w:val="6FC40BDB"/>
    <w:rsid w:val="6FF34A68"/>
    <w:rsid w:val="6FF4554C"/>
    <w:rsid w:val="6FFC5CD9"/>
    <w:rsid w:val="702C13C8"/>
    <w:rsid w:val="7032F839"/>
    <w:rsid w:val="7041ED8B"/>
    <w:rsid w:val="707EDF78"/>
    <w:rsid w:val="709241FC"/>
    <w:rsid w:val="70A4D1C1"/>
    <w:rsid w:val="70E3201F"/>
    <w:rsid w:val="70FB2055"/>
    <w:rsid w:val="711B6414"/>
    <w:rsid w:val="712AA208"/>
    <w:rsid w:val="712CFC6B"/>
    <w:rsid w:val="7131B770"/>
    <w:rsid w:val="7147ABB2"/>
    <w:rsid w:val="7148A6D0"/>
    <w:rsid w:val="7181FBAF"/>
    <w:rsid w:val="71C2449A"/>
    <w:rsid w:val="71FE698A"/>
    <w:rsid w:val="7238F318"/>
    <w:rsid w:val="72496861"/>
    <w:rsid w:val="7284CC11"/>
    <w:rsid w:val="72913914"/>
    <w:rsid w:val="7297D523"/>
    <w:rsid w:val="72A4AC84"/>
    <w:rsid w:val="72C62D82"/>
    <w:rsid w:val="72C79FF1"/>
    <w:rsid w:val="72F33887"/>
    <w:rsid w:val="72FDE771"/>
    <w:rsid w:val="7301C846"/>
    <w:rsid w:val="7308D32F"/>
    <w:rsid w:val="7331C68B"/>
    <w:rsid w:val="73ABD6B9"/>
    <w:rsid w:val="73E2FC64"/>
    <w:rsid w:val="746C19CF"/>
    <w:rsid w:val="747A4DB8"/>
    <w:rsid w:val="748D72AD"/>
    <w:rsid w:val="74A7B540"/>
    <w:rsid w:val="75050459"/>
    <w:rsid w:val="750F6E79"/>
    <w:rsid w:val="75B76137"/>
    <w:rsid w:val="75C3A7B1"/>
    <w:rsid w:val="75E4CE36"/>
    <w:rsid w:val="7600B8E0"/>
    <w:rsid w:val="763B8E40"/>
    <w:rsid w:val="769C5FDA"/>
    <w:rsid w:val="76C52A95"/>
    <w:rsid w:val="76E843E6"/>
    <w:rsid w:val="77882D0D"/>
    <w:rsid w:val="77C56376"/>
    <w:rsid w:val="77E2848E"/>
    <w:rsid w:val="780AA7A6"/>
    <w:rsid w:val="78387DF4"/>
    <w:rsid w:val="7863367C"/>
    <w:rsid w:val="7897E059"/>
    <w:rsid w:val="78BFE3A1"/>
    <w:rsid w:val="792002A3"/>
    <w:rsid w:val="792AC62C"/>
    <w:rsid w:val="79379714"/>
    <w:rsid w:val="79997B73"/>
    <w:rsid w:val="79A38947"/>
    <w:rsid w:val="7A13765E"/>
    <w:rsid w:val="7A137EA8"/>
    <w:rsid w:val="7A4F6614"/>
    <w:rsid w:val="7A778ACD"/>
    <w:rsid w:val="7A88CC8D"/>
    <w:rsid w:val="7A8CF315"/>
    <w:rsid w:val="7A9B781D"/>
    <w:rsid w:val="7A9F6FAB"/>
    <w:rsid w:val="7B00275D"/>
    <w:rsid w:val="7B327E50"/>
    <w:rsid w:val="7B62C9B0"/>
    <w:rsid w:val="7B74FCCA"/>
    <w:rsid w:val="7BA235EF"/>
    <w:rsid w:val="7BA41B13"/>
    <w:rsid w:val="7C6B1EE6"/>
    <w:rsid w:val="7C6F3F96"/>
    <w:rsid w:val="7CA2D8C9"/>
    <w:rsid w:val="7D0216CC"/>
    <w:rsid w:val="7D0820EC"/>
    <w:rsid w:val="7D3296AC"/>
    <w:rsid w:val="7D5DA67D"/>
    <w:rsid w:val="7DADB3C9"/>
    <w:rsid w:val="7DDE13C6"/>
    <w:rsid w:val="7E00F99A"/>
    <w:rsid w:val="7E22F012"/>
    <w:rsid w:val="7E42402A"/>
    <w:rsid w:val="7E704331"/>
    <w:rsid w:val="7E95EAF9"/>
    <w:rsid w:val="7F049FBF"/>
    <w:rsid w:val="7F0CF3C0"/>
    <w:rsid w:val="7F190944"/>
    <w:rsid w:val="7F41F206"/>
    <w:rsid w:val="7F79DAC2"/>
    <w:rsid w:val="7FAF16D7"/>
    <w:rsid w:val="7FF4E2E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98B20"/>
  <w15:chartTrackingRefBased/>
  <w15:docId w15:val="{A803396B-4E0A-4B20-A169-6EE5240E6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B7A0D"/>
    <w:pPr>
      <w:spacing w:after="120" w:line="240" w:lineRule="auto"/>
      <w:jc w:val="both"/>
    </w:pPr>
    <w:rPr>
      <w:rFonts w:ascii="Arial" w:hAnsi="Arial" w:cs="Arial"/>
      <w:color w:val="000000" w:themeColor="text1"/>
      <w:sz w:val="18"/>
      <w:szCs w:val="18"/>
    </w:rPr>
  </w:style>
  <w:style w:type="paragraph" w:styleId="Nadpis1">
    <w:name w:val="heading 1"/>
    <w:basedOn w:val="Normlny"/>
    <w:next w:val="Normlny"/>
    <w:uiPriority w:val="9"/>
    <w:qFormat/>
    <w:rsid w:val="00E678D2"/>
    <w:pPr>
      <w:numPr>
        <w:numId w:val="45"/>
      </w:numPr>
      <w:tabs>
        <w:tab w:val="left" w:pos="1134"/>
      </w:tabs>
      <w:spacing w:before="240"/>
      <w:ind w:left="709" w:hanging="709"/>
      <w:outlineLvl w:val="0"/>
    </w:pPr>
    <w:rPr>
      <w:rFonts w:ascii="Avalon CE" w:hAnsi="Avalon CE"/>
      <w:b/>
      <w:bCs/>
      <w:color w:val="23346B"/>
      <w:sz w:val="30"/>
      <w:szCs w:val="30"/>
    </w:rPr>
  </w:style>
  <w:style w:type="paragraph" w:styleId="Nadpis2">
    <w:name w:val="heading 2"/>
    <w:basedOn w:val="Normlny"/>
    <w:next w:val="Normlny"/>
    <w:uiPriority w:val="9"/>
    <w:unhideWhenUsed/>
    <w:qFormat/>
    <w:rsid w:val="00085FA9"/>
    <w:pPr>
      <w:numPr>
        <w:ilvl w:val="1"/>
        <w:numId w:val="45"/>
      </w:numPr>
      <w:tabs>
        <w:tab w:val="left" w:pos="1134"/>
      </w:tabs>
      <w:spacing w:before="240"/>
      <w:ind w:left="709" w:hanging="709"/>
      <w:outlineLvl w:val="1"/>
    </w:pPr>
    <w:rPr>
      <w:b/>
      <w:bCs/>
    </w:rPr>
  </w:style>
  <w:style w:type="paragraph" w:styleId="Nadpis3">
    <w:name w:val="heading 3"/>
    <w:basedOn w:val="Normlny"/>
    <w:next w:val="Normlny"/>
    <w:unhideWhenUsed/>
    <w:qFormat/>
    <w:rsid w:val="00F55BBC"/>
    <w:pPr>
      <w:numPr>
        <w:ilvl w:val="2"/>
        <w:numId w:val="45"/>
      </w:numPr>
      <w:ind w:left="993" w:hanging="993"/>
      <w:outlineLvl w:val="2"/>
    </w:pPr>
    <w:rPr>
      <w:rFonts w:cs="Tahoma"/>
    </w:rPr>
  </w:style>
  <w:style w:type="paragraph" w:styleId="Nadpis4">
    <w:name w:val="heading 4"/>
    <w:basedOn w:val="Normlny"/>
    <w:next w:val="Normlny"/>
    <w:uiPriority w:val="9"/>
    <w:semiHidden/>
    <w:unhideWhenUsed/>
    <w:rsid w:val="00882852"/>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uiPriority w:val="9"/>
    <w:semiHidden/>
    <w:unhideWhenUsed/>
    <w:qFormat/>
    <w:rsid w:val="00882852"/>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uiPriority w:val="9"/>
    <w:semiHidden/>
    <w:unhideWhenUsed/>
    <w:qFormat/>
    <w:rsid w:val="00882852"/>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uiPriority w:val="9"/>
    <w:semiHidden/>
    <w:unhideWhenUsed/>
    <w:qFormat/>
    <w:rsid w:val="00882852"/>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uiPriority w:val="9"/>
    <w:semiHidden/>
    <w:unhideWhenUsed/>
    <w:qFormat/>
    <w:rsid w:val="00882852"/>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uiPriority w:val="9"/>
    <w:semiHidden/>
    <w:unhideWhenUsed/>
    <w:qFormat/>
    <w:rsid w:val="00882852"/>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1"/>
    <w:unhideWhenUsed/>
    <w:rsid w:val="00C01DD6"/>
    <w:pPr>
      <w:tabs>
        <w:tab w:val="center" w:pos="4536"/>
        <w:tab w:val="right" w:pos="9072"/>
      </w:tabs>
      <w:spacing w:after="0"/>
    </w:pPr>
  </w:style>
  <w:style w:type="character" w:customStyle="1" w:styleId="HlavikaChar1">
    <w:name w:val="Hlavička Char1"/>
    <w:basedOn w:val="Predvolenpsmoodseku"/>
    <w:link w:val="Hlavika"/>
    <w:semiHidden/>
    <w:rsid w:val="00C01DD6"/>
    <w:rPr>
      <w:rFonts w:ascii="Arial" w:hAnsi="Arial" w:cs="Arial"/>
      <w:color w:val="000000" w:themeColor="text1"/>
      <w:sz w:val="18"/>
      <w:szCs w:val="18"/>
    </w:rPr>
  </w:style>
  <w:style w:type="paragraph" w:styleId="Pta">
    <w:name w:val="footer"/>
    <w:basedOn w:val="Normlny"/>
    <w:link w:val="PtaChar1"/>
    <w:unhideWhenUsed/>
    <w:rsid w:val="00C01DD6"/>
    <w:pPr>
      <w:tabs>
        <w:tab w:val="center" w:pos="4536"/>
        <w:tab w:val="right" w:pos="9072"/>
      </w:tabs>
      <w:spacing w:after="0"/>
    </w:pPr>
  </w:style>
  <w:style w:type="character" w:customStyle="1" w:styleId="PtaChar1">
    <w:name w:val="Päta Char1"/>
    <w:basedOn w:val="Predvolenpsmoodseku"/>
    <w:link w:val="Pta"/>
    <w:semiHidden/>
    <w:rsid w:val="00C01DD6"/>
    <w:rPr>
      <w:rFonts w:ascii="Arial" w:hAnsi="Arial" w:cs="Arial"/>
      <w:color w:val="000000" w:themeColor="text1"/>
      <w:sz w:val="18"/>
      <w:szCs w:val="18"/>
    </w:rPr>
  </w:style>
  <w:style w:type="character" w:customStyle="1" w:styleId="NzovChar1">
    <w:name w:val="Názov Char1"/>
    <w:basedOn w:val="Predvolenpsmoodseku"/>
    <w:uiPriority w:val="10"/>
    <w:rsid w:val="00C01DD6"/>
    <w:rPr>
      <w:rFonts w:asciiTheme="majorHAnsi" w:eastAsiaTheme="majorEastAsia" w:hAnsiTheme="majorHAnsi" w:cstheme="majorBidi"/>
      <w:spacing w:val="-10"/>
      <w:kern w:val="28"/>
      <w:sz w:val="56"/>
      <w:szCs w:val="56"/>
    </w:rPr>
  </w:style>
  <w:style w:type="character" w:customStyle="1" w:styleId="PodtitulChar1">
    <w:name w:val="Podtitul Char1"/>
    <w:basedOn w:val="Predvolenpsmoodseku"/>
    <w:uiPriority w:val="11"/>
    <w:rsid w:val="00C01DD6"/>
    <w:rPr>
      <w:rFonts w:eastAsiaTheme="minorEastAsia"/>
      <w:color w:val="5A5A5A" w:themeColor="text1" w:themeTint="A5"/>
      <w:spacing w:val="15"/>
    </w:rPr>
  </w:style>
  <w:style w:type="character" w:customStyle="1" w:styleId="CitciaChar1">
    <w:name w:val="Citácia Char1"/>
    <w:basedOn w:val="Predvolenpsmoodseku"/>
    <w:uiPriority w:val="29"/>
    <w:rsid w:val="00C01DD6"/>
    <w:rPr>
      <w:rFonts w:ascii="Arial" w:hAnsi="Arial" w:cs="Arial"/>
      <w:i/>
      <w:iCs/>
      <w:color w:val="404040" w:themeColor="text1" w:themeTint="BF"/>
      <w:sz w:val="18"/>
      <w:szCs w:val="18"/>
    </w:rPr>
  </w:style>
  <w:style w:type="character" w:styleId="Intenzvnezvraznenie">
    <w:name w:val="Intense Emphasis"/>
    <w:basedOn w:val="Predvolenpsmoodseku"/>
    <w:uiPriority w:val="21"/>
    <w:rsid w:val="00882852"/>
    <w:rPr>
      <w:i/>
      <w:iCs/>
      <w:color w:val="2F5496" w:themeColor="accent1" w:themeShade="BF"/>
    </w:rPr>
  </w:style>
  <w:style w:type="paragraph" w:customStyle="1" w:styleId="DOLnadpis">
    <w:name w:val="DOL nadpis"/>
    <w:basedOn w:val="Nadpis1"/>
    <w:rsid w:val="008E5840"/>
    <w:pPr>
      <w:numPr>
        <w:numId w:val="0"/>
      </w:numPr>
      <w:ind w:left="709" w:hanging="709"/>
    </w:pPr>
  </w:style>
  <w:style w:type="paragraph" w:customStyle="1" w:styleId="DOLpodnadpis">
    <w:name w:val="DOL podnadpis"/>
    <w:basedOn w:val="DOLnadpis"/>
    <w:next w:val="Normlny"/>
    <w:rsid w:val="00FF1E73"/>
    <w:pPr>
      <w:spacing w:before="0"/>
    </w:pPr>
  </w:style>
  <w:style w:type="character" w:styleId="Zvraznenodkaz">
    <w:name w:val="Intense Reference"/>
    <w:basedOn w:val="Predvolenpsmoodseku"/>
    <w:uiPriority w:val="32"/>
    <w:rsid w:val="00882852"/>
    <w:rPr>
      <w:b/>
      <w:bCs/>
      <w:smallCaps/>
      <w:color w:val="2F5496" w:themeColor="accent1" w:themeShade="BF"/>
      <w:spacing w:val="5"/>
    </w:rPr>
  </w:style>
  <w:style w:type="character" w:customStyle="1" w:styleId="TextbublinyChar1">
    <w:name w:val="Text bubliny Char1"/>
    <w:basedOn w:val="Predvolenpsmoodseku"/>
    <w:semiHidden/>
    <w:rsid w:val="00C01DD6"/>
    <w:rPr>
      <w:rFonts w:ascii="Segoe UI" w:hAnsi="Segoe UI" w:cs="Segoe UI"/>
      <w:color w:val="000000" w:themeColor="text1"/>
      <w:sz w:val="18"/>
      <w:szCs w:val="18"/>
    </w:rPr>
  </w:style>
  <w:style w:type="paragraph" w:customStyle="1" w:styleId="vopLevel1">
    <w:name w:val="vopLevel1"/>
    <w:basedOn w:val="Normlny"/>
    <w:rsid w:val="001214DE"/>
    <w:pPr>
      <w:keepNext/>
      <w:numPr>
        <w:numId w:val="29"/>
      </w:numPr>
      <w:spacing w:after="0"/>
    </w:pPr>
    <w:rPr>
      <w:rFonts w:ascii="Tahoma" w:eastAsia="Times New Roman" w:hAnsi="Tahoma" w:cs="Times New Roman"/>
      <w:b/>
      <w:caps/>
      <w:kern w:val="0"/>
      <w:sz w:val="16"/>
      <w:szCs w:val="20"/>
      <w:lang w:eastAsia="en-GB"/>
      <w14:ligatures w14:val="none"/>
    </w:rPr>
  </w:style>
  <w:style w:type="paragraph" w:customStyle="1" w:styleId="vopLevel2">
    <w:name w:val="vopLevel2"/>
    <w:basedOn w:val="vopLevel1"/>
    <w:link w:val="vopLevel2Char"/>
    <w:rsid w:val="001214DE"/>
    <w:pPr>
      <w:keepNext w:val="0"/>
      <w:numPr>
        <w:ilvl w:val="1"/>
      </w:numPr>
      <w:tabs>
        <w:tab w:val="clear" w:pos="4545"/>
        <w:tab w:val="num" w:pos="576"/>
      </w:tabs>
      <w:spacing w:before="120" w:after="120"/>
      <w:ind w:left="576"/>
    </w:pPr>
    <w:rPr>
      <w:b w:val="0"/>
      <w:caps w:val="0"/>
      <w:szCs w:val="16"/>
    </w:rPr>
  </w:style>
  <w:style w:type="character" w:customStyle="1" w:styleId="vopLevel2Char">
    <w:name w:val="vopLevel2 Char"/>
    <w:link w:val="vopLevel2"/>
    <w:rsid w:val="001214DE"/>
    <w:rPr>
      <w:rFonts w:ascii="Tahoma" w:eastAsia="Times New Roman" w:hAnsi="Tahoma" w:cs="Times New Roman"/>
      <w:color w:val="3E3E3E"/>
      <w:kern w:val="0"/>
      <w:sz w:val="16"/>
      <w:szCs w:val="16"/>
      <w:lang w:eastAsia="en-GB"/>
      <w14:ligatures w14:val="none"/>
    </w:rPr>
  </w:style>
  <w:style w:type="paragraph" w:customStyle="1" w:styleId="vopLevel3">
    <w:name w:val="vopLevel3"/>
    <w:basedOn w:val="vopLevel2"/>
    <w:link w:val="vopLevel3Char"/>
    <w:rsid w:val="001214DE"/>
    <w:pPr>
      <w:numPr>
        <w:ilvl w:val="2"/>
      </w:numPr>
      <w:tabs>
        <w:tab w:val="clear" w:pos="1004"/>
        <w:tab w:val="num" w:pos="360"/>
      </w:tabs>
      <w:ind w:left="1080"/>
    </w:pPr>
  </w:style>
  <w:style w:type="character" w:styleId="Hypertextovprepojenie">
    <w:name w:val="Hyperlink"/>
    <w:basedOn w:val="Predvolenpsmoodseku"/>
    <w:unhideWhenUsed/>
    <w:qFormat/>
    <w:rsid w:val="00B05218"/>
    <w:rPr>
      <w:rFonts w:ascii="Arial" w:hAnsi="Arial"/>
      <w:color w:val="0563C1" w:themeColor="hyperlink"/>
      <w:sz w:val="18"/>
      <w:u w:val="single"/>
    </w:rPr>
  </w:style>
  <w:style w:type="character" w:customStyle="1" w:styleId="Nevyrieenzmienka1">
    <w:name w:val="Nevyriešená zmienka1"/>
    <w:basedOn w:val="Predvolenpsmoodseku"/>
    <w:uiPriority w:val="99"/>
    <w:semiHidden/>
    <w:unhideWhenUsed/>
    <w:rsid w:val="001A1357"/>
    <w:rPr>
      <w:color w:val="605E5C"/>
      <w:shd w:val="clear" w:color="auto" w:fill="E1DFDD"/>
    </w:rPr>
  </w:style>
  <w:style w:type="character" w:styleId="Odkaznakomentr">
    <w:name w:val="annotation reference"/>
    <w:basedOn w:val="Predvolenpsmoodseku"/>
    <w:uiPriority w:val="99"/>
    <w:semiHidden/>
    <w:unhideWhenUsed/>
    <w:rPr>
      <w:sz w:val="16"/>
      <w:szCs w:val="16"/>
    </w:rPr>
  </w:style>
  <w:style w:type="paragraph" w:styleId="Textkomentra">
    <w:name w:val="annotation text"/>
    <w:basedOn w:val="Normlny"/>
    <w:link w:val="TextkomentraChar"/>
    <w:uiPriority w:val="99"/>
    <w:unhideWhenUsed/>
    <w:rPr>
      <w:sz w:val="20"/>
      <w:szCs w:val="20"/>
    </w:rPr>
  </w:style>
  <w:style w:type="character" w:customStyle="1" w:styleId="ZkladntextChar1">
    <w:name w:val="Základný text Char1"/>
    <w:basedOn w:val="Predvolenpsmoodseku"/>
    <w:semiHidden/>
    <w:rsid w:val="00C01DD6"/>
    <w:rPr>
      <w:rFonts w:ascii="Arial" w:hAnsi="Arial" w:cs="Arial"/>
      <w:color w:val="000000" w:themeColor="text1"/>
      <w:sz w:val="18"/>
      <w:szCs w:val="18"/>
    </w:rPr>
  </w:style>
  <w:style w:type="paragraph" w:styleId="Revzia">
    <w:name w:val="Revision"/>
    <w:hidden/>
    <w:uiPriority w:val="99"/>
    <w:semiHidden/>
    <w:rsid w:val="0067688B"/>
    <w:pPr>
      <w:spacing w:after="0" w:line="240" w:lineRule="auto"/>
    </w:pPr>
  </w:style>
  <w:style w:type="character" w:styleId="Vrazn">
    <w:name w:val="Strong"/>
    <w:basedOn w:val="Predvolenpsmoodseku"/>
    <w:uiPriority w:val="22"/>
    <w:qFormat/>
    <w:rsid w:val="00473224"/>
    <w:rPr>
      <w:b/>
      <w:bCs/>
    </w:rPr>
  </w:style>
  <w:style w:type="paragraph" w:styleId="Hlavikaobsahu">
    <w:name w:val="TOC Heading"/>
    <w:basedOn w:val="Nadpis1"/>
    <w:next w:val="Normlny"/>
    <w:uiPriority w:val="39"/>
    <w:unhideWhenUsed/>
    <w:rsid w:val="000939B7"/>
    <w:pPr>
      <w:spacing w:after="0"/>
      <w:outlineLvl w:val="9"/>
    </w:pPr>
    <w:rPr>
      <w:kern w:val="0"/>
      <w:sz w:val="32"/>
      <w:szCs w:val="32"/>
      <w:lang w:eastAsia="sk-SK"/>
      <w14:ligatures w14:val="none"/>
    </w:rPr>
  </w:style>
  <w:style w:type="paragraph" w:styleId="Obsah1">
    <w:name w:val="toc 1"/>
    <w:basedOn w:val="Normlny"/>
    <w:next w:val="Normlny"/>
    <w:autoRedefine/>
    <w:uiPriority w:val="39"/>
    <w:unhideWhenUsed/>
    <w:rsid w:val="003C1C32"/>
    <w:pPr>
      <w:spacing w:after="100"/>
    </w:pPr>
    <w:rPr>
      <w:b/>
    </w:rPr>
  </w:style>
  <w:style w:type="paragraph" w:styleId="Obsah2">
    <w:name w:val="toc 2"/>
    <w:basedOn w:val="Normlny"/>
    <w:next w:val="Normlny"/>
    <w:autoRedefine/>
    <w:uiPriority w:val="39"/>
    <w:unhideWhenUsed/>
    <w:rsid w:val="00CE1B5A"/>
    <w:pPr>
      <w:tabs>
        <w:tab w:val="left" w:pos="709"/>
        <w:tab w:val="right" w:leader="dot" w:pos="9628"/>
      </w:tabs>
      <w:spacing w:after="100"/>
    </w:pPr>
  </w:style>
  <w:style w:type="character" w:styleId="PouitHypertextovPrepojenie">
    <w:name w:val="FollowedHyperlink"/>
    <w:basedOn w:val="Predvolenpsmoodseku"/>
    <w:unhideWhenUsed/>
    <w:rsid w:val="003132D1"/>
    <w:rPr>
      <w:color w:val="954F72" w:themeColor="followedHyperlink"/>
      <w:u w:val="single"/>
    </w:rPr>
  </w:style>
  <w:style w:type="character" w:customStyle="1" w:styleId="vopLevel3Char">
    <w:name w:val="vopLevel3 Char"/>
    <w:link w:val="vopLevel3"/>
    <w:rsid w:val="00044B40"/>
    <w:rPr>
      <w:rFonts w:ascii="Tahoma" w:eastAsia="Times New Roman" w:hAnsi="Tahoma" w:cs="Times New Roman"/>
      <w:color w:val="3E3E3E"/>
      <w:kern w:val="0"/>
      <w:sz w:val="16"/>
      <w:szCs w:val="16"/>
      <w:lang w:eastAsia="en-GB"/>
      <w14:ligatures w14:val="none"/>
    </w:rPr>
  </w:style>
  <w:style w:type="character" w:customStyle="1" w:styleId="Zkladntext2Char1">
    <w:name w:val="Základný text 2 Char1"/>
    <w:basedOn w:val="Predvolenpsmoodseku"/>
    <w:semiHidden/>
    <w:rsid w:val="00C01DD6"/>
    <w:rPr>
      <w:rFonts w:ascii="Arial" w:hAnsi="Arial" w:cs="Arial"/>
      <w:color w:val="000000" w:themeColor="text1"/>
      <w:sz w:val="18"/>
      <w:szCs w:val="18"/>
    </w:rPr>
  </w:style>
  <w:style w:type="character" w:customStyle="1" w:styleId="Zmienka1">
    <w:name w:val="Zmienka1"/>
    <w:basedOn w:val="Predvolenpsmoodseku"/>
    <w:uiPriority w:val="99"/>
    <w:unhideWhenUsed/>
    <w:rsid w:val="00946168"/>
    <w:rPr>
      <w:color w:val="2B579A"/>
      <w:shd w:val="clear" w:color="auto" w:fill="E1DFDD"/>
    </w:rPr>
  </w:style>
  <w:style w:type="paragraph" w:customStyle="1" w:styleId="INTROnadpisy">
    <w:name w:val="INTRO nadpisy"/>
    <w:qFormat/>
    <w:rsid w:val="0051279D"/>
    <w:rPr>
      <w:rFonts w:ascii="Avalon CE" w:hAnsi="Avalon CE" w:cs="Arial"/>
      <w:b/>
      <w:bCs/>
      <w:noProof/>
      <w:color w:val="23346B"/>
      <w:sz w:val="30"/>
      <w:szCs w:val="30"/>
    </w:rPr>
  </w:style>
  <w:style w:type="table" w:styleId="Mriekatabuky">
    <w:name w:val="Table Grid"/>
    <w:basedOn w:val="Normlnatabuka"/>
    <w:uiPriority w:val="39"/>
    <w:rsid w:val="0086027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3">
    <w:name w:val="toc 3"/>
    <w:basedOn w:val="Normlny"/>
    <w:next w:val="Normlny"/>
    <w:autoRedefine/>
    <w:uiPriority w:val="39"/>
    <w:unhideWhenUsed/>
    <w:rsid w:val="00FA3A6A"/>
    <w:pPr>
      <w:spacing w:after="100"/>
      <w:ind w:left="360"/>
    </w:pPr>
  </w:style>
  <w:style w:type="paragraph" w:styleId="Obsah4">
    <w:name w:val="toc 4"/>
    <w:basedOn w:val="Normlny"/>
    <w:next w:val="Normlny"/>
    <w:autoRedefine/>
    <w:uiPriority w:val="39"/>
    <w:unhideWhenUsed/>
    <w:rsid w:val="00FA3A6A"/>
    <w:pPr>
      <w:spacing w:after="100" w:line="278" w:lineRule="auto"/>
      <w:ind w:left="720"/>
    </w:pPr>
    <w:rPr>
      <w:rFonts w:asciiTheme="minorHAnsi" w:eastAsiaTheme="minorEastAsia" w:hAnsiTheme="minorHAnsi" w:cstheme="minorBidi"/>
      <w:color w:val="auto"/>
      <w:sz w:val="24"/>
      <w:szCs w:val="24"/>
      <w:lang w:eastAsia="sk-SK"/>
    </w:rPr>
  </w:style>
  <w:style w:type="paragraph" w:styleId="Obsah5">
    <w:name w:val="toc 5"/>
    <w:basedOn w:val="Normlny"/>
    <w:next w:val="Normlny"/>
    <w:autoRedefine/>
    <w:uiPriority w:val="39"/>
    <w:unhideWhenUsed/>
    <w:rsid w:val="00FA3A6A"/>
    <w:pPr>
      <w:spacing w:after="100" w:line="278" w:lineRule="auto"/>
      <w:ind w:left="960"/>
    </w:pPr>
    <w:rPr>
      <w:rFonts w:asciiTheme="minorHAnsi" w:eastAsiaTheme="minorEastAsia" w:hAnsiTheme="minorHAnsi" w:cstheme="minorBidi"/>
      <w:color w:val="auto"/>
      <w:sz w:val="24"/>
      <w:szCs w:val="24"/>
      <w:lang w:eastAsia="sk-SK"/>
    </w:rPr>
  </w:style>
  <w:style w:type="paragraph" w:styleId="Obsah6">
    <w:name w:val="toc 6"/>
    <w:basedOn w:val="Normlny"/>
    <w:next w:val="Normlny"/>
    <w:autoRedefine/>
    <w:uiPriority w:val="39"/>
    <w:unhideWhenUsed/>
    <w:rsid w:val="00FA3A6A"/>
    <w:pPr>
      <w:spacing w:after="100" w:line="278" w:lineRule="auto"/>
      <w:ind w:left="1200"/>
    </w:pPr>
    <w:rPr>
      <w:rFonts w:asciiTheme="minorHAnsi" w:eastAsiaTheme="minorEastAsia" w:hAnsiTheme="minorHAnsi" w:cstheme="minorBidi"/>
      <w:color w:val="auto"/>
      <w:sz w:val="24"/>
      <w:szCs w:val="24"/>
      <w:lang w:eastAsia="sk-SK"/>
    </w:rPr>
  </w:style>
  <w:style w:type="paragraph" w:styleId="Obsah7">
    <w:name w:val="toc 7"/>
    <w:basedOn w:val="Normlny"/>
    <w:next w:val="Normlny"/>
    <w:autoRedefine/>
    <w:uiPriority w:val="39"/>
    <w:unhideWhenUsed/>
    <w:rsid w:val="00FA3A6A"/>
    <w:pPr>
      <w:spacing w:after="100" w:line="278" w:lineRule="auto"/>
      <w:ind w:left="1440"/>
    </w:pPr>
    <w:rPr>
      <w:rFonts w:asciiTheme="minorHAnsi" w:eastAsiaTheme="minorEastAsia" w:hAnsiTheme="minorHAnsi" w:cstheme="minorBidi"/>
      <w:color w:val="auto"/>
      <w:sz w:val="24"/>
      <w:szCs w:val="24"/>
      <w:lang w:eastAsia="sk-SK"/>
    </w:rPr>
  </w:style>
  <w:style w:type="paragraph" w:styleId="Obsah8">
    <w:name w:val="toc 8"/>
    <w:basedOn w:val="Normlny"/>
    <w:next w:val="Normlny"/>
    <w:autoRedefine/>
    <w:uiPriority w:val="39"/>
    <w:unhideWhenUsed/>
    <w:rsid w:val="00FA3A6A"/>
    <w:pPr>
      <w:spacing w:after="100" w:line="278" w:lineRule="auto"/>
      <w:ind w:left="1680"/>
    </w:pPr>
    <w:rPr>
      <w:rFonts w:asciiTheme="minorHAnsi" w:eastAsiaTheme="minorEastAsia" w:hAnsiTheme="minorHAnsi" w:cstheme="minorBidi"/>
      <w:color w:val="auto"/>
      <w:sz w:val="24"/>
      <w:szCs w:val="24"/>
      <w:lang w:eastAsia="sk-SK"/>
    </w:rPr>
  </w:style>
  <w:style w:type="paragraph" w:styleId="Obsah9">
    <w:name w:val="toc 9"/>
    <w:basedOn w:val="Normlny"/>
    <w:next w:val="Normlny"/>
    <w:autoRedefine/>
    <w:uiPriority w:val="39"/>
    <w:unhideWhenUsed/>
    <w:rsid w:val="00FA3A6A"/>
    <w:pPr>
      <w:spacing w:after="100" w:line="278" w:lineRule="auto"/>
      <w:ind w:left="1920"/>
    </w:pPr>
    <w:rPr>
      <w:rFonts w:asciiTheme="minorHAnsi" w:eastAsiaTheme="minorEastAsia" w:hAnsiTheme="minorHAnsi" w:cstheme="minorBidi"/>
      <w:color w:val="auto"/>
      <w:sz w:val="24"/>
      <w:szCs w:val="24"/>
      <w:lang w:eastAsia="sk-SK"/>
    </w:rPr>
  </w:style>
  <w:style w:type="paragraph" w:customStyle="1" w:styleId="Nadpis3-podtext">
    <w:name w:val="Nadpis 3 - podtext"/>
    <w:basedOn w:val="Nadpis2-podtext"/>
    <w:next w:val="Normlny"/>
    <w:link w:val="Nadpis3-podtextChar"/>
    <w:qFormat/>
    <w:rsid w:val="00686B88"/>
    <w:pPr>
      <w:ind w:left="993"/>
    </w:pPr>
  </w:style>
  <w:style w:type="paragraph" w:customStyle="1" w:styleId="Nadpis3-podtextspodurovnou">
    <w:name w:val="Nadpis 3 - podtext s podurovnou"/>
    <w:basedOn w:val="Nadpis3-podtext"/>
    <w:qFormat/>
    <w:rsid w:val="001209CC"/>
    <w:pPr>
      <w:ind w:left="992"/>
    </w:pPr>
  </w:style>
  <w:style w:type="paragraph" w:customStyle="1" w:styleId="DOLOKApodnadpisverzia">
    <w:name w:val="DOLOŽKA podnadpis verzia"/>
    <w:basedOn w:val="DOLpodnadpis"/>
    <w:rsid w:val="00FF1E73"/>
    <w:rPr>
      <w:b w:val="0"/>
      <w:bCs w:val="0"/>
      <w:sz w:val="20"/>
      <w:szCs w:val="20"/>
    </w:rPr>
  </w:style>
  <w:style w:type="paragraph" w:customStyle="1" w:styleId="DOLH1">
    <w:name w:val="DOL H1"/>
    <w:basedOn w:val="Nadpis2"/>
    <w:rsid w:val="00726591"/>
    <w:pPr>
      <w:numPr>
        <w:ilvl w:val="0"/>
        <w:numId w:val="68"/>
      </w:numPr>
      <w:ind w:left="709" w:hanging="709"/>
    </w:pPr>
  </w:style>
  <w:style w:type="paragraph" w:customStyle="1" w:styleId="DOL-H2">
    <w:name w:val="DOL - H2"/>
    <w:basedOn w:val="Normlny"/>
    <w:next w:val="DOLH2-text"/>
    <w:rsid w:val="00784632"/>
    <w:pPr>
      <w:numPr>
        <w:ilvl w:val="1"/>
        <w:numId w:val="68"/>
      </w:numPr>
      <w:ind w:left="709" w:hanging="709"/>
    </w:pPr>
    <w:rPr>
      <w:szCs w:val="16"/>
    </w:rPr>
  </w:style>
  <w:style w:type="paragraph" w:customStyle="1" w:styleId="DOLH2-text">
    <w:name w:val="DOL H2 - text"/>
    <w:basedOn w:val="Normlny"/>
    <w:rsid w:val="00D82A43"/>
    <w:pPr>
      <w:ind w:left="709"/>
    </w:pPr>
  </w:style>
  <w:style w:type="paragraph" w:customStyle="1" w:styleId="DOLH3">
    <w:name w:val="DOL H3"/>
    <w:basedOn w:val="DOL-H2"/>
    <w:rsid w:val="000932F1"/>
    <w:pPr>
      <w:numPr>
        <w:ilvl w:val="2"/>
        <w:numId w:val="1"/>
      </w:numPr>
      <w:tabs>
        <w:tab w:val="left" w:pos="993"/>
      </w:tabs>
      <w:ind w:left="993" w:hanging="284"/>
    </w:pPr>
  </w:style>
  <w:style w:type="paragraph" w:customStyle="1" w:styleId="DOLH4">
    <w:name w:val="DOL H4"/>
    <w:basedOn w:val="DOLH3"/>
    <w:next w:val="DOLH2-text"/>
    <w:rsid w:val="00C92FC2"/>
    <w:pPr>
      <w:numPr>
        <w:ilvl w:val="3"/>
        <w:numId w:val="10"/>
      </w:numPr>
      <w:tabs>
        <w:tab w:val="clear" w:pos="993"/>
        <w:tab w:val="clear" w:pos="1701"/>
      </w:tabs>
      <w:ind w:left="1418" w:hanging="425"/>
    </w:pPr>
  </w:style>
  <w:style w:type="paragraph" w:customStyle="1" w:styleId="DOL-H3-text">
    <w:name w:val="DOL - H3 - text"/>
    <w:basedOn w:val="DOLH2-text"/>
    <w:rsid w:val="00E7719F"/>
    <w:pPr>
      <w:ind w:left="993"/>
    </w:pPr>
  </w:style>
  <w:style w:type="paragraph" w:customStyle="1" w:styleId="Verzia">
    <w:name w:val="Verzia"/>
    <w:basedOn w:val="Normlny"/>
    <w:qFormat/>
    <w:rsid w:val="00FB41F4"/>
    <w:pPr>
      <w:framePr w:wrap="around" w:vAnchor="page" w:hAnchor="text" w:x="1135" w:y="11341"/>
      <w:spacing w:after="0"/>
    </w:pPr>
    <w:rPr>
      <w:rFonts w:ascii="Avalon CE" w:hAnsi="Avalon CE"/>
      <w:color w:val="23346B"/>
      <w:sz w:val="28"/>
      <w:szCs w:val="28"/>
    </w:rPr>
  </w:style>
  <w:style w:type="paragraph" w:customStyle="1" w:styleId="seNormalny2">
    <w:name w:val="seNormalny2"/>
    <w:basedOn w:val="Normlny"/>
    <w:link w:val="seNormalny2Char1"/>
    <w:uiPriority w:val="99"/>
    <w:rsid w:val="00711148"/>
    <w:pPr>
      <w:overflowPunct w:val="0"/>
      <w:autoSpaceDE w:val="0"/>
      <w:autoSpaceDN w:val="0"/>
      <w:adjustRightInd w:val="0"/>
      <w:spacing w:before="120" w:after="40"/>
      <w:ind w:left="1418"/>
      <w:textAlignment w:val="baseline"/>
    </w:pPr>
    <w:rPr>
      <w:rFonts w:ascii="Tahoma" w:eastAsia="Times New Roman" w:hAnsi="Tahoma" w:cs="Times New Roman"/>
      <w:color w:val="auto"/>
      <w:kern w:val="0"/>
      <w:sz w:val="20"/>
      <w:szCs w:val="20"/>
      <w:lang w:eastAsia="sk-SK"/>
      <w14:ligatures w14:val="none"/>
    </w:rPr>
  </w:style>
  <w:style w:type="character" w:customStyle="1" w:styleId="seNormalny2Char1">
    <w:name w:val="seNormalny2 Char1"/>
    <w:basedOn w:val="Predvolenpsmoodseku"/>
    <w:link w:val="seNormalny2"/>
    <w:uiPriority w:val="99"/>
    <w:locked/>
    <w:rsid w:val="00711148"/>
    <w:rPr>
      <w:rFonts w:ascii="Tahoma" w:eastAsia="Times New Roman" w:hAnsi="Tahoma" w:cs="Times New Roman"/>
      <w:kern w:val="0"/>
      <w:sz w:val="20"/>
      <w:szCs w:val="20"/>
      <w:lang w:eastAsia="sk-SK"/>
      <w14:ligatures w14:val="none"/>
    </w:rPr>
  </w:style>
  <w:style w:type="paragraph" w:customStyle="1" w:styleId="poznamky">
    <w:name w:val="poznamky"/>
    <w:basedOn w:val="Nadpis3"/>
    <w:rsid w:val="003B3414"/>
    <w:pPr>
      <w:numPr>
        <w:ilvl w:val="0"/>
        <w:numId w:val="0"/>
      </w:numPr>
    </w:pPr>
    <w:rPr>
      <w:vanish/>
    </w:rPr>
  </w:style>
  <w:style w:type="paragraph" w:customStyle="1" w:styleId="Nadpis2-podtext">
    <w:name w:val="Nadpis 2 - podtext"/>
    <w:basedOn w:val="Normlny"/>
    <w:next w:val="Normlny"/>
    <w:link w:val="Nadpis2-podtextChar"/>
    <w:qFormat/>
    <w:rsid w:val="00686B88"/>
    <w:pPr>
      <w:ind w:left="709"/>
    </w:pPr>
  </w:style>
  <w:style w:type="paragraph" w:customStyle="1" w:styleId="seLevel3">
    <w:name w:val="seLevel3"/>
    <w:basedOn w:val="Normlny"/>
    <w:link w:val="seLevel3Char1"/>
    <w:qFormat/>
    <w:rsid w:val="00335201"/>
    <w:pPr>
      <w:overflowPunct w:val="0"/>
      <w:autoSpaceDE w:val="0"/>
      <w:autoSpaceDN w:val="0"/>
      <w:adjustRightInd w:val="0"/>
      <w:spacing w:before="120" w:after="40"/>
      <w:textAlignment w:val="baseline"/>
    </w:pPr>
    <w:rPr>
      <w:rFonts w:ascii="Tahoma" w:eastAsia="Times New Roman" w:hAnsi="Tahoma" w:cs="Times New Roman"/>
      <w:color w:val="auto"/>
      <w:kern w:val="20"/>
      <w:sz w:val="20"/>
      <w:szCs w:val="20"/>
      <w:lang w:val="de-DE" w:eastAsia="sk-SK"/>
      <w14:ligatures w14:val="none"/>
    </w:rPr>
  </w:style>
  <w:style w:type="character" w:customStyle="1" w:styleId="seLevel3Char1">
    <w:name w:val="seLevel3 Char1"/>
    <w:basedOn w:val="Predvolenpsmoodseku"/>
    <w:link w:val="seLevel3"/>
    <w:rsid w:val="00335201"/>
    <w:rPr>
      <w:rFonts w:ascii="Tahoma" w:eastAsia="Times New Roman" w:hAnsi="Tahoma" w:cs="Times New Roman"/>
      <w:kern w:val="20"/>
      <w:sz w:val="20"/>
      <w:szCs w:val="20"/>
      <w:lang w:val="de-DE" w:eastAsia="sk-SK"/>
      <w14:ligatures w14:val="none"/>
    </w:rPr>
  </w:style>
  <w:style w:type="character" w:styleId="Nzovknihy">
    <w:name w:val="Book Title"/>
    <w:basedOn w:val="Predvolenpsmoodseku"/>
    <w:uiPriority w:val="33"/>
    <w:rsid w:val="00335201"/>
    <w:rPr>
      <w:b/>
      <w:bCs/>
      <w:i/>
      <w:iCs/>
      <w:spacing w:val="5"/>
    </w:rPr>
  </w:style>
  <w:style w:type="paragraph" w:customStyle="1" w:styleId="seLevel2">
    <w:name w:val="seLevel2"/>
    <w:basedOn w:val="Normlny"/>
    <w:link w:val="seLevel2Char"/>
    <w:rsid w:val="004F7526"/>
    <w:pPr>
      <w:overflowPunct w:val="0"/>
      <w:autoSpaceDE w:val="0"/>
      <w:autoSpaceDN w:val="0"/>
      <w:adjustRightInd w:val="0"/>
      <w:spacing w:before="120" w:after="40"/>
      <w:textAlignment w:val="baseline"/>
    </w:pPr>
    <w:rPr>
      <w:rFonts w:ascii="Tahoma" w:eastAsia="Times New Roman" w:hAnsi="Tahoma" w:cs="Times New Roman"/>
      <w:b/>
      <w:color w:val="auto"/>
      <w:kern w:val="20"/>
      <w:sz w:val="20"/>
      <w:szCs w:val="20"/>
      <w:lang w:val="de-DE" w:eastAsia="sk-SK"/>
      <w14:ligatures w14:val="none"/>
    </w:rPr>
  </w:style>
  <w:style w:type="paragraph" w:customStyle="1" w:styleId="seLevel4">
    <w:name w:val="seLevel4"/>
    <w:basedOn w:val="seLevel3"/>
    <w:link w:val="seLevel4Char"/>
    <w:rsid w:val="004F7526"/>
    <w:pPr>
      <w:tabs>
        <w:tab w:val="left" w:pos="1985"/>
      </w:tabs>
    </w:pPr>
  </w:style>
  <w:style w:type="character" w:customStyle="1" w:styleId="seLevel2Char">
    <w:name w:val="seLevel2 Char"/>
    <w:basedOn w:val="Predvolenpsmoodseku"/>
    <w:link w:val="seLevel2"/>
    <w:rsid w:val="004F7526"/>
    <w:rPr>
      <w:rFonts w:ascii="Tahoma" w:eastAsia="Times New Roman" w:hAnsi="Tahoma" w:cs="Times New Roman"/>
      <w:b/>
      <w:kern w:val="20"/>
      <w:sz w:val="20"/>
      <w:szCs w:val="20"/>
      <w:lang w:val="de-DE" w:eastAsia="sk-SK"/>
      <w14:ligatures w14:val="none"/>
    </w:rPr>
  </w:style>
  <w:style w:type="character" w:customStyle="1" w:styleId="seLevel4Char">
    <w:name w:val="seLevel4 Char"/>
    <w:basedOn w:val="seLevel3Char1"/>
    <w:link w:val="seLevel4"/>
    <w:rsid w:val="004F7526"/>
    <w:rPr>
      <w:rFonts w:ascii="Tahoma" w:eastAsia="Times New Roman" w:hAnsi="Tahoma" w:cs="Times New Roman"/>
      <w:kern w:val="20"/>
      <w:sz w:val="20"/>
      <w:szCs w:val="20"/>
      <w:lang w:val="de-DE" w:eastAsia="sk-SK"/>
      <w14:ligatures w14:val="none"/>
    </w:rPr>
  </w:style>
  <w:style w:type="paragraph" w:customStyle="1" w:styleId="Nadpis2-podtextsadrazkamii">
    <w:name w:val="Nadpis 2 - podtext s adrazkami i)"/>
    <w:basedOn w:val="Nadpis2-podtext"/>
    <w:link w:val="Nadpis2-podtextsadrazkamiiChar"/>
    <w:qFormat/>
    <w:rsid w:val="00BA788B"/>
    <w:pPr>
      <w:numPr>
        <w:numId w:val="72"/>
      </w:numPr>
    </w:pPr>
  </w:style>
  <w:style w:type="character" w:customStyle="1" w:styleId="Nadpis2-podtextChar">
    <w:name w:val="Nadpis 2 - podtext Char"/>
    <w:basedOn w:val="Predvolenpsmoodseku"/>
    <w:link w:val="Nadpis2-podtext"/>
    <w:rsid w:val="00BA788B"/>
    <w:rPr>
      <w:rFonts w:ascii="Arial" w:hAnsi="Arial" w:cs="Arial"/>
      <w:color w:val="3E3E3E"/>
      <w:sz w:val="18"/>
      <w:szCs w:val="18"/>
    </w:rPr>
  </w:style>
  <w:style w:type="character" w:customStyle="1" w:styleId="Nadpis2-podtextsadrazkamiiChar">
    <w:name w:val="Nadpis 2 - podtext s adrazkami i) Char"/>
    <w:basedOn w:val="Nadpis2-podtextChar"/>
    <w:link w:val="Nadpis2-podtextsadrazkamii"/>
    <w:rsid w:val="00BA788B"/>
    <w:rPr>
      <w:rFonts w:ascii="Arial" w:hAnsi="Arial" w:cs="Arial"/>
      <w:color w:val="3E3E3E"/>
      <w:sz w:val="18"/>
      <w:szCs w:val="18"/>
    </w:rPr>
  </w:style>
  <w:style w:type="paragraph" w:customStyle="1" w:styleId="seLevel1">
    <w:name w:val="seLevel1"/>
    <w:basedOn w:val="Normlny"/>
    <w:link w:val="seLevel1Char"/>
    <w:rsid w:val="003228BE"/>
    <w:pPr>
      <w:keepNext/>
      <w:overflowPunct w:val="0"/>
      <w:autoSpaceDE w:val="0"/>
      <w:autoSpaceDN w:val="0"/>
      <w:adjustRightInd w:val="0"/>
      <w:spacing w:before="240" w:after="40"/>
      <w:textAlignment w:val="baseline"/>
    </w:pPr>
    <w:rPr>
      <w:rFonts w:ascii="Tahoma" w:eastAsia="Times New Roman" w:hAnsi="Tahoma" w:cs="Times New Roman"/>
      <w:b/>
      <w:caps/>
      <w:color w:val="auto"/>
      <w:kern w:val="20"/>
      <w:sz w:val="22"/>
      <w:szCs w:val="28"/>
      <w:lang w:val="de-DE" w:eastAsia="sk-SK"/>
      <w14:ligatures w14:val="none"/>
    </w:rPr>
  </w:style>
  <w:style w:type="character" w:customStyle="1" w:styleId="seLevel1Char">
    <w:name w:val="seLevel1 Char"/>
    <w:basedOn w:val="Predvolenpsmoodseku"/>
    <w:link w:val="seLevel1"/>
    <w:rsid w:val="003228BE"/>
    <w:rPr>
      <w:rFonts w:ascii="Tahoma" w:eastAsia="Times New Roman" w:hAnsi="Tahoma" w:cs="Times New Roman"/>
      <w:b/>
      <w:caps/>
      <w:kern w:val="20"/>
      <w:szCs w:val="28"/>
      <w:lang w:val="de-DE" w:eastAsia="sk-SK"/>
      <w14:ligatures w14:val="none"/>
    </w:rPr>
  </w:style>
  <w:style w:type="paragraph" w:customStyle="1" w:styleId="AOBullet">
    <w:name w:val="AOBullet"/>
    <w:basedOn w:val="Normlny"/>
    <w:rsid w:val="001A0DDD"/>
    <w:pPr>
      <w:numPr>
        <w:numId w:val="50"/>
      </w:numPr>
      <w:spacing w:before="240" w:after="0" w:line="260" w:lineRule="atLeast"/>
    </w:pPr>
    <w:rPr>
      <w:rFonts w:ascii="Times New Roman" w:eastAsia="SimSun" w:hAnsi="Times New Roman" w:cs="Times New Roman"/>
      <w:color w:val="auto"/>
      <w:kern w:val="0"/>
      <w:sz w:val="22"/>
      <w:szCs w:val="22"/>
      <w:lang w:val="en-GB"/>
      <w14:ligatures w14:val="none"/>
    </w:rPr>
  </w:style>
  <w:style w:type="paragraph" w:customStyle="1" w:styleId="AOHead5">
    <w:name w:val="AOHead5"/>
    <w:basedOn w:val="Normlny"/>
    <w:next w:val="Normlny"/>
    <w:rsid w:val="001A0DDD"/>
    <w:pPr>
      <w:spacing w:before="240" w:after="0" w:line="260" w:lineRule="atLeast"/>
      <w:outlineLvl w:val="4"/>
    </w:pPr>
    <w:rPr>
      <w:rFonts w:ascii="Times New Roman" w:eastAsia="SimSun" w:hAnsi="Times New Roman" w:cs="Times New Roman"/>
      <w:color w:val="auto"/>
      <w:kern w:val="0"/>
      <w:sz w:val="22"/>
      <w:szCs w:val="22"/>
      <w:lang w:val="en-GB"/>
      <w14:ligatures w14:val="none"/>
    </w:rPr>
  </w:style>
  <w:style w:type="paragraph" w:customStyle="1" w:styleId="Poduroven4">
    <w:name w:val="Poduroven 4"/>
    <w:basedOn w:val="Nadpis2-podtextsadrazkamii"/>
    <w:link w:val="Poduroven4Char"/>
    <w:rsid w:val="00F91576"/>
    <w:pPr>
      <w:numPr>
        <w:numId w:val="0"/>
      </w:numPr>
      <w:ind w:left="1701"/>
    </w:pPr>
  </w:style>
  <w:style w:type="character" w:customStyle="1" w:styleId="Poduroven4Char">
    <w:name w:val="Poduroven 4 Char"/>
    <w:basedOn w:val="Nadpis2-podtextsadrazkamiiChar"/>
    <w:link w:val="Poduroven4"/>
    <w:rsid w:val="00F91576"/>
    <w:rPr>
      <w:rFonts w:ascii="Arial" w:hAnsi="Arial" w:cs="Arial"/>
      <w:color w:val="3E3E3E"/>
      <w:sz w:val="18"/>
      <w:szCs w:val="18"/>
    </w:rPr>
  </w:style>
  <w:style w:type="paragraph" w:customStyle="1" w:styleId="Poduroven4sodrazkami">
    <w:name w:val="Poduroven 4 s odrazkami"/>
    <w:basedOn w:val="Poduroven4"/>
    <w:link w:val="Poduroven4sodrazkamiChar"/>
    <w:rsid w:val="00891567"/>
    <w:pPr>
      <w:numPr>
        <w:numId w:val="54"/>
      </w:numPr>
    </w:pPr>
  </w:style>
  <w:style w:type="character" w:customStyle="1" w:styleId="Poduroven4sodrazkamiChar">
    <w:name w:val="Poduroven 4 s odrazkami Char"/>
    <w:basedOn w:val="Poduroven4Char"/>
    <w:link w:val="Poduroven4sodrazkami"/>
    <w:rsid w:val="00F91576"/>
    <w:rPr>
      <w:rFonts w:ascii="Arial" w:hAnsi="Arial" w:cs="Arial"/>
      <w:color w:val="3E3E3E"/>
      <w:sz w:val="18"/>
      <w:szCs w:val="18"/>
    </w:rPr>
  </w:style>
  <w:style w:type="paragraph" w:customStyle="1" w:styleId="Poduroven5">
    <w:name w:val="Poduroven 5"/>
    <w:basedOn w:val="Poduroven4"/>
    <w:link w:val="Poduroven5Char"/>
    <w:rsid w:val="00A35301"/>
    <w:pPr>
      <w:ind w:left="2127"/>
    </w:pPr>
  </w:style>
  <w:style w:type="character" w:customStyle="1" w:styleId="Poduroven5Char">
    <w:name w:val="Poduroven 5 Char"/>
    <w:basedOn w:val="Poduroven4Char"/>
    <w:link w:val="Poduroven5"/>
    <w:rsid w:val="00A35301"/>
    <w:rPr>
      <w:rFonts w:ascii="Arial" w:hAnsi="Arial" w:cs="Arial"/>
      <w:color w:val="3E3E3E"/>
      <w:sz w:val="18"/>
      <w:szCs w:val="18"/>
    </w:rPr>
  </w:style>
  <w:style w:type="paragraph" w:customStyle="1" w:styleId="Poduroven5sbulletmi">
    <w:name w:val="Poduroven 5 s bulletmi"/>
    <w:basedOn w:val="Poduroven5"/>
    <w:link w:val="Poduroven5sbulletmiChar"/>
    <w:rsid w:val="00381393"/>
    <w:pPr>
      <w:numPr>
        <w:numId w:val="8"/>
      </w:numPr>
      <w:ind w:left="2552" w:hanging="425"/>
    </w:pPr>
  </w:style>
  <w:style w:type="character" w:customStyle="1" w:styleId="Poduroven5sbulletmiChar">
    <w:name w:val="Poduroven 5 s bulletmi Char"/>
    <w:basedOn w:val="Poduroven5Char"/>
    <w:link w:val="Poduroven5sbulletmi"/>
    <w:rsid w:val="00381393"/>
    <w:rPr>
      <w:rFonts w:ascii="Arial" w:hAnsi="Arial" w:cs="Arial"/>
      <w:color w:val="3E3E3E"/>
      <w:sz w:val="18"/>
      <w:szCs w:val="18"/>
    </w:rPr>
  </w:style>
  <w:style w:type="paragraph" w:customStyle="1" w:styleId="Poduroven5sodrazkamiA">
    <w:name w:val="Poduroven 5 s odrazkami (A)"/>
    <w:basedOn w:val="Poduroven5"/>
    <w:link w:val="Poduroven5sodrazkamiAChar"/>
    <w:rsid w:val="00891567"/>
    <w:pPr>
      <w:numPr>
        <w:numId w:val="28"/>
      </w:numPr>
      <w:ind w:left="2552" w:hanging="425"/>
    </w:pPr>
  </w:style>
  <w:style w:type="character" w:customStyle="1" w:styleId="Poduroven5sodrazkamiAChar">
    <w:name w:val="Poduroven 5 s odrazkami (A) Char"/>
    <w:basedOn w:val="Poduroven5Char"/>
    <w:link w:val="Poduroven5sodrazkamiA"/>
    <w:rsid w:val="00891567"/>
    <w:rPr>
      <w:rFonts w:ascii="Arial" w:hAnsi="Arial" w:cs="Arial"/>
      <w:color w:val="3E3E3E"/>
      <w:sz w:val="18"/>
      <w:szCs w:val="18"/>
    </w:rPr>
  </w:style>
  <w:style w:type="paragraph" w:customStyle="1" w:styleId="Body2">
    <w:name w:val="Body 2"/>
    <w:basedOn w:val="Normlny"/>
    <w:rsid w:val="00C179B4"/>
    <w:pPr>
      <w:spacing w:after="140" w:line="290" w:lineRule="auto"/>
      <w:ind w:left="1247"/>
    </w:pPr>
    <w:rPr>
      <w:rFonts w:eastAsia="Times New Roman" w:cs="Times New Roman"/>
      <w:color w:val="auto"/>
      <w:kern w:val="20"/>
      <w:sz w:val="20"/>
      <w:szCs w:val="24"/>
      <w14:ligatures w14:val="none"/>
    </w:rPr>
  </w:style>
  <w:style w:type="paragraph" w:customStyle="1" w:styleId="Nadpis3-podtextsodrazkou">
    <w:name w:val="Nadpis 3 - podtext s odrazkou"/>
    <w:basedOn w:val="Nadpis3-podtext"/>
    <w:link w:val="Nadpis3-podtextsodrazkouChar"/>
    <w:qFormat/>
    <w:rsid w:val="000A4D4C"/>
    <w:pPr>
      <w:numPr>
        <w:numId w:val="71"/>
      </w:numPr>
      <w:ind w:left="1418"/>
    </w:pPr>
  </w:style>
  <w:style w:type="character" w:customStyle="1" w:styleId="Nadpis3-podtextChar">
    <w:name w:val="Nadpis 3 - podtext Char"/>
    <w:basedOn w:val="Nadpis2-podtextChar"/>
    <w:link w:val="Nadpis3-podtext"/>
    <w:rsid w:val="000A4D4C"/>
    <w:rPr>
      <w:rFonts w:ascii="Arial" w:hAnsi="Arial" w:cs="Arial"/>
      <w:color w:val="3E3E3E"/>
      <w:sz w:val="18"/>
      <w:szCs w:val="18"/>
    </w:rPr>
  </w:style>
  <w:style w:type="character" w:customStyle="1" w:styleId="Nadpis3-podtextsodrazkouChar">
    <w:name w:val="Nadpis 3 - podtext s odrazkou Char"/>
    <w:basedOn w:val="Nadpis3-podtextChar"/>
    <w:link w:val="Nadpis3-podtextsodrazkou"/>
    <w:rsid w:val="000A4D4C"/>
    <w:rPr>
      <w:rFonts w:ascii="Arial" w:hAnsi="Arial" w:cs="Arial"/>
      <w:color w:val="3E3E3E"/>
      <w:sz w:val="18"/>
      <w:szCs w:val="18"/>
    </w:rPr>
  </w:style>
  <w:style w:type="paragraph" w:customStyle="1" w:styleId="paticka">
    <w:name w:val="paticka"/>
    <w:basedOn w:val="Normlny"/>
    <w:link w:val="patickaChar"/>
    <w:qFormat/>
    <w:rsid w:val="00CE63DD"/>
    <w:pPr>
      <w:tabs>
        <w:tab w:val="right" w:pos="9638"/>
      </w:tabs>
      <w:spacing w:after="0"/>
      <w:jc w:val="left"/>
    </w:pPr>
    <w:rPr>
      <w:sz w:val="14"/>
      <w:szCs w:val="14"/>
    </w:rPr>
  </w:style>
  <w:style w:type="character" w:customStyle="1" w:styleId="patickaChar">
    <w:name w:val="paticka Char"/>
    <w:basedOn w:val="Predvolenpsmoodseku"/>
    <w:link w:val="paticka"/>
    <w:rsid w:val="00CE63DD"/>
    <w:rPr>
      <w:rFonts w:ascii="Arial" w:hAnsi="Arial" w:cs="Arial"/>
      <w:color w:val="3E3E3E"/>
      <w:sz w:val="14"/>
      <w:szCs w:val="14"/>
    </w:rPr>
  </w:style>
  <w:style w:type="paragraph" w:customStyle="1" w:styleId="Body">
    <w:name w:val="Body"/>
    <w:basedOn w:val="Normlny"/>
    <w:rsid w:val="00D04A67"/>
    <w:pPr>
      <w:spacing w:after="140" w:line="290" w:lineRule="auto"/>
    </w:pPr>
    <w:rPr>
      <w:rFonts w:eastAsia="Times New Roman" w:cs="Times New Roman"/>
      <w:color w:val="auto"/>
      <w:kern w:val="20"/>
      <w:sz w:val="20"/>
      <w:szCs w:val="24"/>
      <w14:ligatures w14:val="none"/>
    </w:rPr>
  </w:style>
  <w:style w:type="paragraph" w:customStyle="1" w:styleId="Nadpis3-pod-podtextab">
    <w:name w:val="Nadpis 3 - pod-podtext a)b)"/>
    <w:basedOn w:val="Normlny"/>
    <w:qFormat/>
    <w:rsid w:val="00AF53CD"/>
    <w:pPr>
      <w:numPr>
        <w:numId w:val="49"/>
      </w:numPr>
      <w:ind w:left="1701" w:hanging="283"/>
    </w:pPr>
    <w:rPr>
      <w:shd w:val="clear" w:color="auto" w:fill="FDFDFD"/>
    </w:rPr>
  </w:style>
  <w:style w:type="paragraph" w:customStyle="1" w:styleId="Nadpis2-podtext-odrazka">
    <w:name w:val="Nadpis 2 - podtext - odrazka"/>
    <w:basedOn w:val="Normlny"/>
    <w:qFormat/>
    <w:rsid w:val="00432A55"/>
    <w:pPr>
      <w:numPr>
        <w:numId w:val="69"/>
      </w:numPr>
      <w:ind w:left="993" w:hanging="284"/>
    </w:pPr>
  </w:style>
  <w:style w:type="paragraph" w:customStyle="1" w:styleId="Nadpis3-podtextiii">
    <w:name w:val="Nadpis 3 - podtext (i)(ii)"/>
    <w:basedOn w:val="Normlny"/>
    <w:qFormat/>
    <w:rsid w:val="00E90D4B"/>
    <w:pPr>
      <w:numPr>
        <w:numId w:val="19"/>
      </w:numPr>
      <w:ind w:left="1418" w:hanging="425"/>
    </w:pPr>
  </w:style>
  <w:style w:type="paragraph" w:customStyle="1" w:styleId="Nadpis3-podtextiii-ab">
    <w:name w:val="Nadpis 3 - podtext (i)(ii) - (a)(b)"/>
    <w:basedOn w:val="Nadpis3-podtextiii"/>
    <w:rsid w:val="00D164AA"/>
    <w:pPr>
      <w:numPr>
        <w:ilvl w:val="1"/>
      </w:numPr>
      <w:ind w:left="1843" w:hanging="376"/>
    </w:pPr>
  </w:style>
  <w:style w:type="paragraph" w:customStyle="1" w:styleId="Nadpis3-podtextiii-podtext">
    <w:name w:val="Nadpis 3 - podtext (i)(ii) - podtext"/>
    <w:basedOn w:val="Nadpis3-podtextiii-ab"/>
    <w:qFormat/>
    <w:rsid w:val="006F50EA"/>
    <w:pPr>
      <w:numPr>
        <w:ilvl w:val="0"/>
        <w:numId w:val="0"/>
      </w:numPr>
      <w:ind w:left="1418"/>
    </w:pPr>
  </w:style>
  <w:style w:type="paragraph" w:customStyle="1" w:styleId="seTypZmluvy">
    <w:name w:val="seTypZmluvy"/>
    <w:basedOn w:val="Normlny"/>
    <w:rsid w:val="00E2424C"/>
    <w:pPr>
      <w:overflowPunct w:val="0"/>
      <w:autoSpaceDE w:val="0"/>
      <w:autoSpaceDN w:val="0"/>
      <w:adjustRightInd w:val="0"/>
      <w:spacing w:before="40" w:after="40"/>
      <w:jc w:val="center"/>
      <w:textAlignment w:val="baseline"/>
    </w:pPr>
    <w:rPr>
      <w:rFonts w:ascii="Tahoma" w:eastAsia="Times New Roman" w:hAnsi="Tahoma" w:cs="Times New Roman"/>
      <w:b/>
      <w:caps/>
      <w:color w:val="auto"/>
      <w:kern w:val="0"/>
      <w:sz w:val="24"/>
      <w:szCs w:val="22"/>
      <w:lang w:eastAsia="sk-SK"/>
      <w14:ligatures w14:val="none"/>
    </w:rPr>
  </w:style>
  <w:style w:type="paragraph" w:customStyle="1" w:styleId="seNormalny3">
    <w:name w:val="seNormalny3"/>
    <w:basedOn w:val="seNormalny2"/>
    <w:link w:val="seNormalny3Char"/>
    <w:rsid w:val="00E2424C"/>
    <w:pPr>
      <w:ind w:left="1701"/>
    </w:pPr>
  </w:style>
  <w:style w:type="paragraph" w:customStyle="1" w:styleId="seNormalalny4">
    <w:name w:val="seNormalalny4"/>
    <w:basedOn w:val="seNormalny3"/>
    <w:rsid w:val="00E2424C"/>
    <w:pPr>
      <w:ind w:left="1985"/>
    </w:pPr>
  </w:style>
  <w:style w:type="paragraph" w:customStyle="1" w:styleId="Body1">
    <w:name w:val="Body 1"/>
    <w:basedOn w:val="Normlny"/>
    <w:rsid w:val="00E2424C"/>
    <w:pPr>
      <w:spacing w:before="40" w:after="140" w:line="290" w:lineRule="auto"/>
      <w:ind w:left="567"/>
    </w:pPr>
    <w:rPr>
      <w:rFonts w:eastAsia="Times New Roman" w:cs="Times New Roman"/>
      <w:color w:val="auto"/>
      <w:kern w:val="20"/>
      <w:sz w:val="20"/>
      <w:szCs w:val="24"/>
      <w14:ligatures w14:val="none"/>
    </w:rPr>
  </w:style>
  <w:style w:type="paragraph" w:customStyle="1" w:styleId="Level1">
    <w:name w:val="Level 1"/>
    <w:basedOn w:val="Normlny"/>
    <w:next w:val="Normlny"/>
    <w:rsid w:val="00E2424C"/>
    <w:pPr>
      <w:keepNext/>
      <w:tabs>
        <w:tab w:val="num" w:pos="567"/>
      </w:tabs>
      <w:spacing w:before="280" w:after="140" w:line="290" w:lineRule="auto"/>
      <w:ind w:left="567" w:hanging="567"/>
      <w:outlineLvl w:val="0"/>
    </w:pPr>
    <w:rPr>
      <w:rFonts w:eastAsia="Times New Roman" w:cs="Times New Roman"/>
      <w:b/>
      <w:color w:val="auto"/>
      <w:kern w:val="20"/>
      <w:sz w:val="22"/>
      <w:szCs w:val="24"/>
      <w14:ligatures w14:val="none"/>
    </w:rPr>
  </w:style>
  <w:style w:type="paragraph" w:customStyle="1" w:styleId="Level2">
    <w:name w:val="Level 2"/>
    <w:basedOn w:val="Normlny"/>
    <w:rsid w:val="00E2424C"/>
    <w:pPr>
      <w:tabs>
        <w:tab w:val="num" w:pos="1940"/>
      </w:tabs>
      <w:spacing w:before="40" w:after="140" w:line="290" w:lineRule="auto"/>
      <w:ind w:left="1940" w:hanging="680"/>
      <w:outlineLvl w:val="1"/>
    </w:pPr>
    <w:rPr>
      <w:rFonts w:eastAsia="Times New Roman" w:cs="Times New Roman"/>
      <w:color w:val="auto"/>
      <w:kern w:val="20"/>
      <w:sz w:val="20"/>
      <w:szCs w:val="24"/>
      <w14:ligatures w14:val="none"/>
    </w:rPr>
  </w:style>
  <w:style w:type="paragraph" w:customStyle="1" w:styleId="Level3">
    <w:name w:val="Level 3"/>
    <w:basedOn w:val="Normlny"/>
    <w:rsid w:val="00E2424C"/>
    <w:pPr>
      <w:tabs>
        <w:tab w:val="num" w:pos="2041"/>
      </w:tabs>
      <w:spacing w:before="40" w:after="140" w:line="290" w:lineRule="auto"/>
      <w:ind w:left="2041" w:hanging="794"/>
      <w:outlineLvl w:val="2"/>
    </w:pPr>
    <w:rPr>
      <w:rFonts w:eastAsia="Times New Roman" w:cs="Times New Roman"/>
      <w:color w:val="auto"/>
      <w:kern w:val="20"/>
      <w:sz w:val="20"/>
      <w:szCs w:val="24"/>
      <w14:ligatures w14:val="none"/>
    </w:rPr>
  </w:style>
  <w:style w:type="paragraph" w:customStyle="1" w:styleId="Level4">
    <w:name w:val="Level 4"/>
    <w:basedOn w:val="Normlny"/>
    <w:rsid w:val="00E2424C"/>
    <w:pPr>
      <w:tabs>
        <w:tab w:val="num" w:pos="2722"/>
      </w:tabs>
      <w:spacing w:before="40" w:after="140" w:line="290" w:lineRule="auto"/>
      <w:ind w:left="2722" w:hanging="681"/>
      <w:outlineLvl w:val="3"/>
    </w:pPr>
    <w:rPr>
      <w:rFonts w:eastAsia="Times New Roman" w:cs="Times New Roman"/>
      <w:color w:val="auto"/>
      <w:kern w:val="20"/>
      <w:sz w:val="20"/>
      <w:szCs w:val="24"/>
      <w14:ligatures w14:val="none"/>
    </w:rPr>
  </w:style>
  <w:style w:type="paragraph" w:customStyle="1" w:styleId="Level5">
    <w:name w:val="Level 5"/>
    <w:basedOn w:val="Normlny"/>
    <w:rsid w:val="00E2424C"/>
    <w:pPr>
      <w:tabs>
        <w:tab w:val="num" w:pos="3289"/>
      </w:tabs>
      <w:spacing w:before="40" w:after="140" w:line="290" w:lineRule="auto"/>
      <w:ind w:left="3289" w:hanging="567"/>
      <w:outlineLvl w:val="4"/>
    </w:pPr>
    <w:rPr>
      <w:rFonts w:eastAsia="Times New Roman" w:cs="Times New Roman"/>
      <w:color w:val="auto"/>
      <w:kern w:val="20"/>
      <w:sz w:val="20"/>
      <w:szCs w:val="24"/>
      <w14:ligatures w14:val="none"/>
    </w:rPr>
  </w:style>
  <w:style w:type="paragraph" w:customStyle="1" w:styleId="Level6">
    <w:name w:val="Level 6"/>
    <w:basedOn w:val="Normlny"/>
    <w:rsid w:val="00E2424C"/>
    <w:pPr>
      <w:tabs>
        <w:tab w:val="num" w:pos="3969"/>
      </w:tabs>
      <w:spacing w:before="40" w:after="140" w:line="290" w:lineRule="auto"/>
      <w:ind w:left="3969" w:hanging="680"/>
      <w:outlineLvl w:val="5"/>
    </w:pPr>
    <w:rPr>
      <w:rFonts w:eastAsia="Times New Roman" w:cs="Times New Roman"/>
      <w:color w:val="auto"/>
      <w:kern w:val="20"/>
      <w:sz w:val="20"/>
      <w:szCs w:val="24"/>
      <w14:ligatures w14:val="none"/>
    </w:rPr>
  </w:style>
  <w:style w:type="paragraph" w:customStyle="1" w:styleId="Level7">
    <w:name w:val="Level 7"/>
    <w:basedOn w:val="Normlny"/>
    <w:rsid w:val="00E2424C"/>
    <w:pPr>
      <w:tabs>
        <w:tab w:val="num" w:pos="3969"/>
      </w:tabs>
      <w:spacing w:before="40" w:after="140" w:line="290" w:lineRule="auto"/>
      <w:ind w:left="3969" w:hanging="680"/>
      <w:outlineLvl w:val="6"/>
    </w:pPr>
    <w:rPr>
      <w:rFonts w:eastAsia="Times New Roman" w:cs="Times New Roman"/>
      <w:color w:val="auto"/>
      <w:kern w:val="20"/>
      <w:sz w:val="20"/>
      <w:szCs w:val="24"/>
      <w14:ligatures w14:val="none"/>
    </w:rPr>
  </w:style>
  <w:style w:type="paragraph" w:customStyle="1" w:styleId="Level8">
    <w:name w:val="Level 8"/>
    <w:basedOn w:val="Normlny"/>
    <w:rsid w:val="00E2424C"/>
    <w:pPr>
      <w:tabs>
        <w:tab w:val="num" w:pos="3969"/>
      </w:tabs>
      <w:spacing w:before="40" w:after="140" w:line="290" w:lineRule="auto"/>
      <w:ind w:left="3969" w:hanging="680"/>
      <w:outlineLvl w:val="7"/>
    </w:pPr>
    <w:rPr>
      <w:rFonts w:eastAsia="Times New Roman" w:cs="Times New Roman"/>
      <w:color w:val="auto"/>
      <w:kern w:val="20"/>
      <w:sz w:val="20"/>
      <w:szCs w:val="24"/>
      <w14:ligatures w14:val="none"/>
    </w:rPr>
  </w:style>
  <w:style w:type="paragraph" w:customStyle="1" w:styleId="Level9">
    <w:name w:val="Level 9"/>
    <w:basedOn w:val="Normlny"/>
    <w:rsid w:val="00E2424C"/>
    <w:pPr>
      <w:tabs>
        <w:tab w:val="num" w:pos="3969"/>
      </w:tabs>
      <w:spacing w:before="40" w:after="140" w:line="290" w:lineRule="auto"/>
      <w:ind w:left="3969" w:hanging="680"/>
      <w:outlineLvl w:val="8"/>
    </w:pPr>
    <w:rPr>
      <w:rFonts w:eastAsia="Times New Roman" w:cs="Times New Roman"/>
      <w:color w:val="auto"/>
      <w:kern w:val="20"/>
      <w:sz w:val="20"/>
      <w:szCs w:val="24"/>
      <w14:ligatures w14:val="none"/>
    </w:rPr>
  </w:style>
  <w:style w:type="character" w:styleId="slostrany">
    <w:name w:val="page number"/>
    <w:rsid w:val="00E2424C"/>
    <w:rPr>
      <w:rFonts w:ascii="Arial" w:hAnsi="Arial"/>
      <w:sz w:val="20"/>
    </w:rPr>
  </w:style>
  <w:style w:type="paragraph" w:styleId="Normlnywebov">
    <w:name w:val="Normal (Web)"/>
    <w:basedOn w:val="Normlny"/>
    <w:uiPriority w:val="99"/>
    <w:rsid w:val="00E2424C"/>
    <w:pPr>
      <w:spacing w:before="100" w:beforeAutospacing="1" w:after="100" w:afterAutospacing="1"/>
      <w:jc w:val="left"/>
    </w:pPr>
    <w:rPr>
      <w:rFonts w:ascii="Times New Roman" w:eastAsia="Times New Roman" w:hAnsi="Times New Roman" w:cs="Times New Roman"/>
      <w:color w:val="auto"/>
      <w:kern w:val="0"/>
      <w:sz w:val="24"/>
      <w:szCs w:val="24"/>
      <w:lang w:eastAsia="cs-CZ"/>
      <w14:ligatures w14:val="none"/>
    </w:rPr>
  </w:style>
  <w:style w:type="paragraph" w:customStyle="1" w:styleId="CharCharCharCharCharCharCharChar">
    <w:name w:val="Char Char Char Char Char Char Char Char"/>
    <w:basedOn w:val="Normlny"/>
    <w:next w:val="Normlny"/>
    <w:rsid w:val="00E2424C"/>
    <w:pPr>
      <w:tabs>
        <w:tab w:val="num" w:pos="1440"/>
      </w:tabs>
      <w:spacing w:after="0"/>
      <w:ind w:left="1440" w:hanging="360"/>
      <w:jc w:val="left"/>
    </w:pPr>
    <w:rPr>
      <w:rFonts w:ascii="Times New Roman" w:eastAsia="MS Mincho" w:hAnsi="Times New Roman" w:cs="Times New Roman"/>
      <w:color w:val="auto"/>
      <w:kern w:val="0"/>
      <w:sz w:val="24"/>
      <w:szCs w:val="24"/>
      <w:lang w:val="en-US" w:eastAsia="ja-JP"/>
      <w14:ligatures w14:val="none"/>
    </w:rPr>
  </w:style>
  <w:style w:type="character" w:customStyle="1" w:styleId="seNormalny2Char">
    <w:name w:val="seNormalny2 Char"/>
    <w:uiPriority w:val="99"/>
    <w:locked/>
    <w:rsid w:val="00E2424C"/>
    <w:rPr>
      <w:rFonts w:ascii="Tahoma" w:hAnsi="Tahoma" w:cs="Tahoma"/>
      <w:lang w:val="sk-SK" w:eastAsia="sk-SK" w:bidi="ar-SA"/>
    </w:rPr>
  </w:style>
  <w:style w:type="character" w:customStyle="1" w:styleId="TextpoznmkypodiarouChar1">
    <w:name w:val="Text poznámky pod čiarou Char1"/>
    <w:basedOn w:val="Predvolenpsmoodseku"/>
    <w:semiHidden/>
    <w:rsid w:val="00C01DD6"/>
    <w:rPr>
      <w:rFonts w:ascii="Arial" w:hAnsi="Arial" w:cs="Arial"/>
      <w:color w:val="000000" w:themeColor="text1"/>
      <w:sz w:val="20"/>
      <w:szCs w:val="20"/>
    </w:rPr>
  </w:style>
  <w:style w:type="character" w:customStyle="1" w:styleId="seNormalny3Char">
    <w:name w:val="seNormalny3 Char"/>
    <w:link w:val="seNormalny3"/>
    <w:rsid w:val="00E2424C"/>
    <w:rPr>
      <w:rFonts w:ascii="Tahoma" w:eastAsia="Times New Roman" w:hAnsi="Tahoma" w:cs="Times New Roman"/>
      <w:kern w:val="0"/>
      <w:sz w:val="20"/>
      <w:szCs w:val="20"/>
      <w:lang w:eastAsia="sk-SK"/>
      <w14:ligatures w14:val="none"/>
    </w:rPr>
  </w:style>
  <w:style w:type="paragraph" w:customStyle="1" w:styleId="Char">
    <w:name w:val="Char"/>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paragraph" w:styleId="Oznaitext">
    <w:name w:val="Block Text"/>
    <w:basedOn w:val="Normlny"/>
    <w:rsid w:val="00E2424C"/>
    <w:pPr>
      <w:tabs>
        <w:tab w:val="left" w:pos="10206"/>
      </w:tabs>
      <w:spacing w:after="0"/>
      <w:ind w:left="240" w:right="-2"/>
      <w:jc w:val="left"/>
    </w:pPr>
    <w:rPr>
      <w:rFonts w:eastAsia="Times New Roman" w:cs="Times New Roman"/>
      <w:color w:val="auto"/>
      <w:kern w:val="0"/>
      <w:sz w:val="16"/>
      <w:szCs w:val="20"/>
      <w:lang w:val="en-US" w:eastAsia="cs-CZ"/>
      <w14:ligatures w14:val="none"/>
    </w:rPr>
  </w:style>
  <w:style w:type="character" w:customStyle="1" w:styleId="CommentTextChar">
    <w:name w:val="Comment Text Char"/>
    <w:semiHidden/>
    <w:locked/>
    <w:rsid w:val="00E2424C"/>
    <w:rPr>
      <w:rFonts w:ascii="Tahoma" w:hAnsi="Tahoma" w:cs="Times New Roman"/>
      <w:sz w:val="20"/>
      <w:szCs w:val="20"/>
      <w:lang w:val="x-none" w:eastAsia="sk-SK"/>
    </w:rPr>
  </w:style>
  <w:style w:type="paragraph" w:customStyle="1" w:styleId="Text">
    <w:name w:val="Text"/>
    <w:basedOn w:val="Normlny"/>
    <w:rsid w:val="00E2424C"/>
    <w:pPr>
      <w:overflowPunct w:val="0"/>
      <w:autoSpaceDE w:val="0"/>
      <w:autoSpaceDN w:val="0"/>
      <w:adjustRightInd w:val="0"/>
      <w:spacing w:after="240"/>
      <w:ind w:firstLine="1440"/>
      <w:jc w:val="left"/>
      <w:textAlignment w:val="baseline"/>
    </w:pPr>
    <w:rPr>
      <w:rFonts w:ascii="Times New Roman" w:eastAsia="Times New Roman" w:hAnsi="Times New Roman" w:cs="Times New Roman"/>
      <w:color w:val="auto"/>
      <w:kern w:val="0"/>
      <w:sz w:val="24"/>
      <w:szCs w:val="20"/>
      <w:lang w:val="cs-CZ"/>
      <w14:ligatures w14:val="none"/>
    </w:rPr>
  </w:style>
  <w:style w:type="paragraph" w:customStyle="1" w:styleId="Char0">
    <w:name w:val="Char0"/>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character" w:customStyle="1" w:styleId="seLevel3Char">
    <w:name w:val="seLevel3 Char"/>
    <w:locked/>
    <w:rsid w:val="00E2424C"/>
    <w:rPr>
      <w:rFonts w:ascii="Tahoma" w:hAnsi="Tahoma"/>
      <w:kern w:val="20"/>
      <w:lang w:val="de-DE"/>
    </w:rPr>
  </w:style>
  <w:style w:type="paragraph" w:customStyle="1" w:styleId="AOHead1">
    <w:name w:val="AOHead1"/>
    <w:basedOn w:val="Normlny"/>
    <w:next w:val="Normlny"/>
    <w:rsid w:val="00E2424C"/>
    <w:pPr>
      <w:keepNext/>
      <w:tabs>
        <w:tab w:val="num" w:pos="720"/>
      </w:tabs>
      <w:spacing w:before="240" w:after="0" w:line="260" w:lineRule="atLeast"/>
      <w:ind w:left="720" w:hanging="720"/>
      <w:outlineLvl w:val="0"/>
    </w:pPr>
    <w:rPr>
      <w:rFonts w:ascii="Times New Roman" w:eastAsia="SimSun" w:hAnsi="Times New Roman" w:cs="Times New Roman"/>
      <w:b/>
      <w:caps/>
      <w:color w:val="auto"/>
      <w:kern w:val="28"/>
      <w:sz w:val="22"/>
      <w:szCs w:val="22"/>
      <w:lang w:val="en-GB"/>
      <w14:ligatures w14:val="none"/>
    </w:rPr>
  </w:style>
  <w:style w:type="paragraph" w:customStyle="1" w:styleId="AOHead2">
    <w:name w:val="AOHead2"/>
    <w:basedOn w:val="Normlny"/>
    <w:next w:val="Normlny"/>
    <w:rsid w:val="00E2424C"/>
    <w:pPr>
      <w:keepNext/>
      <w:tabs>
        <w:tab w:val="num" w:pos="720"/>
      </w:tabs>
      <w:spacing w:before="240" w:after="0" w:line="260" w:lineRule="atLeast"/>
      <w:ind w:left="720" w:hanging="720"/>
      <w:outlineLvl w:val="1"/>
    </w:pPr>
    <w:rPr>
      <w:rFonts w:ascii="Times New Roman" w:eastAsia="SimSun" w:hAnsi="Times New Roman" w:cs="Times New Roman"/>
      <w:b/>
      <w:color w:val="auto"/>
      <w:kern w:val="0"/>
      <w:sz w:val="22"/>
      <w:szCs w:val="22"/>
      <w:lang w:val="en-GB"/>
      <w14:ligatures w14:val="none"/>
    </w:rPr>
  </w:style>
  <w:style w:type="paragraph" w:customStyle="1" w:styleId="AOHead3">
    <w:name w:val="AOHead3"/>
    <w:basedOn w:val="Normlny"/>
    <w:next w:val="Normlny"/>
    <w:rsid w:val="00E2424C"/>
    <w:pPr>
      <w:tabs>
        <w:tab w:val="num" w:pos="1620"/>
      </w:tabs>
      <w:spacing w:before="240" w:after="0" w:line="260" w:lineRule="atLeast"/>
      <w:ind w:left="1620" w:hanging="720"/>
      <w:outlineLvl w:val="2"/>
    </w:pPr>
    <w:rPr>
      <w:rFonts w:ascii="Times New Roman" w:eastAsia="SimSun" w:hAnsi="Times New Roman" w:cs="Times New Roman"/>
      <w:color w:val="auto"/>
      <w:kern w:val="0"/>
      <w:sz w:val="22"/>
      <w:szCs w:val="22"/>
      <w:lang w:val="en-GB"/>
      <w14:ligatures w14:val="none"/>
    </w:rPr>
  </w:style>
  <w:style w:type="paragraph" w:customStyle="1" w:styleId="AOHead4">
    <w:name w:val="AOHead4"/>
    <w:basedOn w:val="Normlny"/>
    <w:next w:val="Normlny"/>
    <w:rsid w:val="00E2424C"/>
    <w:pPr>
      <w:tabs>
        <w:tab w:val="num" w:pos="2880"/>
      </w:tabs>
      <w:spacing w:before="240" w:after="0" w:line="260" w:lineRule="atLeast"/>
      <w:ind w:left="2880" w:hanging="720"/>
      <w:outlineLvl w:val="3"/>
    </w:pPr>
    <w:rPr>
      <w:rFonts w:ascii="Times New Roman" w:eastAsia="SimSun" w:hAnsi="Times New Roman" w:cs="Times New Roman"/>
      <w:color w:val="auto"/>
      <w:kern w:val="0"/>
      <w:sz w:val="22"/>
      <w:szCs w:val="22"/>
      <w:lang w:val="en-GB"/>
      <w14:ligatures w14:val="none"/>
    </w:rPr>
  </w:style>
  <w:style w:type="paragraph" w:customStyle="1" w:styleId="AOHead6">
    <w:name w:val="AOHead6"/>
    <w:basedOn w:val="Normlny"/>
    <w:next w:val="Normlny"/>
    <w:rsid w:val="00E2424C"/>
    <w:pPr>
      <w:tabs>
        <w:tab w:val="num" w:pos="3600"/>
      </w:tabs>
      <w:spacing w:before="240" w:after="0" w:line="260" w:lineRule="atLeast"/>
      <w:ind w:left="3600" w:hanging="720"/>
      <w:outlineLvl w:val="5"/>
    </w:pPr>
    <w:rPr>
      <w:rFonts w:ascii="Times New Roman" w:eastAsia="SimSun" w:hAnsi="Times New Roman" w:cs="Times New Roman"/>
      <w:color w:val="auto"/>
      <w:kern w:val="0"/>
      <w:sz w:val="22"/>
      <w:szCs w:val="22"/>
      <w:lang w:val="en-GB"/>
      <w14:ligatures w14:val="none"/>
    </w:rPr>
  </w:style>
  <w:style w:type="paragraph" w:customStyle="1" w:styleId="AOAltHead5">
    <w:name w:val="AOAltHead5"/>
    <w:basedOn w:val="AOHead5"/>
    <w:next w:val="Normlny"/>
    <w:rsid w:val="00E2424C"/>
    <w:pPr>
      <w:ind w:left="3600" w:hanging="360"/>
    </w:pPr>
  </w:style>
  <w:style w:type="paragraph" w:customStyle="1" w:styleId="AODocTxt">
    <w:name w:val="AODocTxt"/>
    <w:basedOn w:val="Normlny"/>
    <w:rsid w:val="00E2424C"/>
    <w:pPr>
      <w:numPr>
        <w:numId w:val="22"/>
      </w:numPr>
      <w:spacing w:before="240" w:after="0" w:line="260" w:lineRule="atLeast"/>
    </w:pPr>
    <w:rPr>
      <w:rFonts w:ascii="Times New Roman" w:eastAsia="SimSun" w:hAnsi="Times New Roman" w:cs="Times New Roman"/>
      <w:color w:val="auto"/>
      <w:kern w:val="0"/>
      <w:sz w:val="22"/>
      <w:szCs w:val="22"/>
      <w:lang w:val="en-GB"/>
      <w14:ligatures w14:val="none"/>
    </w:rPr>
  </w:style>
  <w:style w:type="paragraph" w:customStyle="1" w:styleId="AODocTxtL1">
    <w:name w:val="AODocTxtL1"/>
    <w:basedOn w:val="AODocTxt"/>
    <w:rsid w:val="00E2424C"/>
    <w:pPr>
      <w:numPr>
        <w:ilvl w:val="1"/>
      </w:numPr>
    </w:pPr>
  </w:style>
  <w:style w:type="paragraph" w:customStyle="1" w:styleId="AODocTxtL2">
    <w:name w:val="AODocTxtL2"/>
    <w:basedOn w:val="AODocTxt"/>
    <w:rsid w:val="00E2424C"/>
    <w:pPr>
      <w:numPr>
        <w:ilvl w:val="2"/>
      </w:numPr>
    </w:pPr>
  </w:style>
  <w:style w:type="paragraph" w:customStyle="1" w:styleId="AODocTxtL3">
    <w:name w:val="AODocTxtL3"/>
    <w:basedOn w:val="AODocTxt"/>
    <w:rsid w:val="00E2424C"/>
    <w:pPr>
      <w:numPr>
        <w:ilvl w:val="3"/>
      </w:numPr>
    </w:pPr>
  </w:style>
  <w:style w:type="paragraph" w:customStyle="1" w:styleId="AODocTxtL4">
    <w:name w:val="AODocTxtL4"/>
    <w:basedOn w:val="AODocTxt"/>
    <w:rsid w:val="00E2424C"/>
    <w:pPr>
      <w:numPr>
        <w:ilvl w:val="4"/>
      </w:numPr>
    </w:pPr>
  </w:style>
  <w:style w:type="paragraph" w:customStyle="1" w:styleId="AODocTxtL5">
    <w:name w:val="AODocTxtL5"/>
    <w:basedOn w:val="AODocTxt"/>
    <w:rsid w:val="00E2424C"/>
    <w:pPr>
      <w:numPr>
        <w:ilvl w:val="5"/>
      </w:numPr>
    </w:pPr>
  </w:style>
  <w:style w:type="paragraph" w:customStyle="1" w:styleId="AODocTxtL6">
    <w:name w:val="AODocTxtL6"/>
    <w:basedOn w:val="AODocTxt"/>
    <w:rsid w:val="00E2424C"/>
    <w:pPr>
      <w:numPr>
        <w:ilvl w:val="6"/>
      </w:numPr>
    </w:pPr>
  </w:style>
  <w:style w:type="paragraph" w:customStyle="1" w:styleId="AODocTxtL7">
    <w:name w:val="AODocTxtL7"/>
    <w:basedOn w:val="AODocTxt"/>
    <w:rsid w:val="00E2424C"/>
    <w:pPr>
      <w:numPr>
        <w:ilvl w:val="7"/>
      </w:numPr>
    </w:pPr>
  </w:style>
  <w:style w:type="paragraph" w:customStyle="1" w:styleId="AODocTxtL8">
    <w:name w:val="AODocTxtL8"/>
    <w:basedOn w:val="AODocTxt"/>
    <w:rsid w:val="00E2424C"/>
    <w:pPr>
      <w:numPr>
        <w:ilvl w:val="8"/>
      </w:numPr>
    </w:pPr>
  </w:style>
  <w:style w:type="paragraph" w:customStyle="1" w:styleId="Char1">
    <w:name w:val="Char1"/>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character" w:styleId="Odkaznapoznmkupodiarou">
    <w:name w:val="footnote reference"/>
    <w:rsid w:val="00E2424C"/>
    <w:rPr>
      <w:vertAlign w:val="superscript"/>
    </w:rPr>
  </w:style>
  <w:style w:type="paragraph" w:customStyle="1" w:styleId="Char2">
    <w:name w:val="Char2"/>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character" w:customStyle="1" w:styleId="ClankyzmluvyChar">
    <w:name w:val="Clanky zmluvy Char"/>
    <w:basedOn w:val="Predvolenpsmoodseku"/>
    <w:link w:val="Clankyzmluvy"/>
    <w:locked/>
    <w:rsid w:val="00E2424C"/>
  </w:style>
  <w:style w:type="paragraph" w:customStyle="1" w:styleId="Clankyzmluvy">
    <w:name w:val="Clanky zmluvy"/>
    <w:basedOn w:val="Normlny"/>
    <w:link w:val="ClankyzmluvyChar"/>
    <w:rsid w:val="00E2424C"/>
    <w:pPr>
      <w:spacing w:line="276" w:lineRule="auto"/>
      <w:ind w:left="1065" w:hanging="705"/>
    </w:pPr>
    <w:rPr>
      <w:rFonts w:asciiTheme="minorHAnsi" w:hAnsiTheme="minorHAnsi" w:cstheme="minorBidi"/>
      <w:color w:val="auto"/>
      <w:sz w:val="22"/>
      <w:szCs w:val="22"/>
    </w:rPr>
  </w:style>
  <w:style w:type="paragraph" w:styleId="Bezriadkovania">
    <w:name w:val="No Spacing"/>
    <w:uiPriority w:val="1"/>
    <w:qFormat/>
    <w:rsid w:val="00E2424C"/>
    <w:pPr>
      <w:spacing w:after="0" w:line="240" w:lineRule="auto"/>
    </w:pPr>
    <w:rPr>
      <w:rFonts w:ascii="Calibri" w:eastAsia="Times New Roman" w:hAnsi="Calibri" w:cs="Times New Roman"/>
      <w:kern w:val="0"/>
      <w14:ligatures w14:val="none"/>
    </w:rPr>
  </w:style>
  <w:style w:type="character" w:customStyle="1" w:styleId="ui-provider">
    <w:name w:val="ui-provider"/>
    <w:basedOn w:val="Predvolenpsmoodseku"/>
    <w:rsid w:val="00E2424C"/>
  </w:style>
  <w:style w:type="paragraph" w:customStyle="1" w:styleId="pf0">
    <w:name w:val="pf0"/>
    <w:basedOn w:val="Normlny"/>
    <w:rsid w:val="00E2424C"/>
    <w:pPr>
      <w:spacing w:before="100" w:beforeAutospacing="1" w:after="100" w:afterAutospacing="1"/>
      <w:jc w:val="left"/>
    </w:pPr>
    <w:rPr>
      <w:rFonts w:ascii="Times New Roman" w:eastAsia="Times New Roman" w:hAnsi="Times New Roman" w:cs="Times New Roman"/>
      <w:color w:val="auto"/>
      <w:kern w:val="0"/>
      <w:sz w:val="24"/>
      <w:szCs w:val="24"/>
      <w:lang w:eastAsia="sk-SK"/>
      <w14:ligatures w14:val="none"/>
    </w:rPr>
  </w:style>
  <w:style w:type="character" w:customStyle="1" w:styleId="cf01">
    <w:name w:val="cf01"/>
    <w:basedOn w:val="Predvolenpsmoodseku"/>
    <w:rsid w:val="00E2424C"/>
    <w:rPr>
      <w:rFonts w:ascii="Segoe UI" w:hAnsi="Segoe UI" w:cs="Segoe UI" w:hint="default"/>
      <w:sz w:val="18"/>
      <w:szCs w:val="18"/>
    </w:rPr>
  </w:style>
  <w:style w:type="character" w:customStyle="1" w:styleId="Mention1">
    <w:name w:val="Mention1"/>
    <w:basedOn w:val="Predvolenpsmoodseku"/>
    <w:uiPriority w:val="99"/>
    <w:unhideWhenUsed/>
    <w:rsid w:val="00E2424C"/>
    <w:rPr>
      <w:color w:val="2B579A"/>
      <w:shd w:val="clear" w:color="auto" w:fill="E1DFDD"/>
    </w:rPr>
  </w:style>
  <w:style w:type="paragraph" w:customStyle="1" w:styleId="Nadpis3-podtextiii-ab-III">
    <w:name w:val="Nadpis 3 - podtext (i)(ii) - (a)(b) - (I)(II)"/>
    <w:basedOn w:val="Normlny"/>
    <w:qFormat/>
    <w:rsid w:val="003E4F65"/>
    <w:pPr>
      <w:numPr>
        <w:numId w:val="25"/>
      </w:numPr>
      <w:tabs>
        <w:tab w:val="left" w:pos="964"/>
      </w:tabs>
      <w:ind w:left="1985" w:hanging="142"/>
    </w:pPr>
  </w:style>
  <w:style w:type="character" w:customStyle="1" w:styleId="Nadpis1Char">
    <w:name w:val="Nadpis 1 Char"/>
    <w:basedOn w:val="Predvolenpsmoodseku"/>
    <w:uiPriority w:val="9"/>
    <w:rsid w:val="00EE479F"/>
    <w:rPr>
      <w:rFonts w:ascii="Avalon CE" w:hAnsi="Avalon CE" w:cs="Arial"/>
      <w:b/>
      <w:bCs/>
      <w:color w:val="23346B"/>
      <w:sz w:val="30"/>
      <w:szCs w:val="30"/>
    </w:rPr>
  </w:style>
  <w:style w:type="character" w:customStyle="1" w:styleId="Nadpis2Char">
    <w:name w:val="Nadpis 2 Char"/>
    <w:basedOn w:val="Predvolenpsmoodseku"/>
    <w:uiPriority w:val="9"/>
    <w:rsid w:val="00EE479F"/>
    <w:rPr>
      <w:rFonts w:ascii="Arial" w:hAnsi="Arial" w:cs="Arial"/>
      <w:b/>
      <w:bCs/>
      <w:color w:val="3E3E3E"/>
      <w:sz w:val="18"/>
      <w:szCs w:val="18"/>
    </w:rPr>
  </w:style>
  <w:style w:type="character" w:customStyle="1" w:styleId="Nadpis3Char">
    <w:name w:val="Nadpis 3 Char"/>
    <w:basedOn w:val="Predvolenpsmoodseku"/>
    <w:rsid w:val="00EE479F"/>
    <w:rPr>
      <w:rFonts w:ascii="Arial" w:hAnsi="Arial" w:cs="Tahoma"/>
      <w:color w:val="3E3E3E"/>
      <w:sz w:val="18"/>
      <w:szCs w:val="18"/>
    </w:rPr>
  </w:style>
  <w:style w:type="character" w:customStyle="1" w:styleId="Nadpis4Char">
    <w:name w:val="Nadpis 4 Char"/>
    <w:basedOn w:val="Predvolenpsmoodseku"/>
    <w:uiPriority w:val="9"/>
    <w:semiHidden/>
    <w:rsid w:val="00EE479F"/>
    <w:rPr>
      <w:rFonts w:eastAsiaTheme="majorEastAsia" w:cstheme="majorBidi"/>
      <w:i/>
      <w:iCs/>
      <w:color w:val="2F5496" w:themeColor="accent1" w:themeShade="BF"/>
    </w:rPr>
  </w:style>
  <w:style w:type="character" w:customStyle="1" w:styleId="Nadpis5Char">
    <w:name w:val="Nadpis 5 Char"/>
    <w:basedOn w:val="Predvolenpsmoodseku"/>
    <w:uiPriority w:val="9"/>
    <w:semiHidden/>
    <w:rsid w:val="00EE479F"/>
    <w:rPr>
      <w:rFonts w:eastAsiaTheme="majorEastAsia" w:cstheme="majorBidi"/>
      <w:color w:val="2F5496" w:themeColor="accent1" w:themeShade="BF"/>
    </w:rPr>
  </w:style>
  <w:style w:type="character" w:customStyle="1" w:styleId="Nadpis6Char">
    <w:name w:val="Nadpis 6 Char"/>
    <w:basedOn w:val="Predvolenpsmoodseku"/>
    <w:uiPriority w:val="9"/>
    <w:semiHidden/>
    <w:rsid w:val="00EE479F"/>
    <w:rPr>
      <w:rFonts w:eastAsiaTheme="majorEastAsia" w:cstheme="majorBidi"/>
      <w:i/>
      <w:iCs/>
      <w:color w:val="595959" w:themeColor="text1" w:themeTint="A6"/>
    </w:rPr>
  </w:style>
  <w:style w:type="character" w:customStyle="1" w:styleId="Nadpis7Char">
    <w:name w:val="Nadpis 7 Char"/>
    <w:basedOn w:val="Predvolenpsmoodseku"/>
    <w:uiPriority w:val="9"/>
    <w:semiHidden/>
    <w:rsid w:val="00EE479F"/>
    <w:rPr>
      <w:rFonts w:eastAsiaTheme="majorEastAsia" w:cstheme="majorBidi"/>
      <w:color w:val="595959" w:themeColor="text1" w:themeTint="A6"/>
    </w:rPr>
  </w:style>
  <w:style w:type="character" w:customStyle="1" w:styleId="Nadpis8Char">
    <w:name w:val="Nadpis 8 Char"/>
    <w:basedOn w:val="Predvolenpsmoodseku"/>
    <w:uiPriority w:val="9"/>
    <w:semiHidden/>
    <w:rsid w:val="00EE479F"/>
    <w:rPr>
      <w:rFonts w:eastAsiaTheme="majorEastAsia" w:cstheme="majorBidi"/>
      <w:i/>
      <w:iCs/>
      <w:color w:val="272727" w:themeColor="text1" w:themeTint="D8"/>
    </w:rPr>
  </w:style>
  <w:style w:type="character" w:customStyle="1" w:styleId="Nadpis9Char">
    <w:name w:val="Nadpis 9 Char"/>
    <w:basedOn w:val="Predvolenpsmoodseku"/>
    <w:uiPriority w:val="9"/>
    <w:semiHidden/>
    <w:rsid w:val="00EE479F"/>
    <w:rPr>
      <w:rFonts w:eastAsiaTheme="majorEastAsia" w:cstheme="majorBidi"/>
      <w:color w:val="272727" w:themeColor="text1" w:themeTint="D8"/>
    </w:rPr>
  </w:style>
  <w:style w:type="character" w:customStyle="1" w:styleId="HlavikaChar">
    <w:name w:val="Hlavička Char"/>
    <w:basedOn w:val="Predvolenpsmoodseku"/>
    <w:rsid w:val="00EE479F"/>
    <w:rPr>
      <w:rFonts w:ascii="Times New Roman" w:eastAsia="Times New Roman" w:hAnsi="Times New Roman" w:cs="Times New Roman"/>
      <w:kern w:val="0"/>
      <w:sz w:val="16"/>
      <w:szCs w:val="20"/>
      <w:lang w:eastAsia="cs-CZ"/>
      <w14:ligatures w14:val="none"/>
    </w:rPr>
  </w:style>
  <w:style w:type="character" w:customStyle="1" w:styleId="PtaChar">
    <w:name w:val="Päta Char"/>
    <w:basedOn w:val="Predvolenpsmoodseku"/>
    <w:rsid w:val="00EE479F"/>
  </w:style>
  <w:style w:type="character" w:customStyle="1" w:styleId="TextkomentraChar">
    <w:name w:val="Text komentára Char"/>
    <w:basedOn w:val="Predvolenpsmoodseku"/>
    <w:link w:val="Textkomentra"/>
    <w:uiPriority w:val="99"/>
    <w:rsid w:val="00EE479F"/>
    <w:rPr>
      <w:rFonts w:ascii="Arial" w:hAnsi="Arial" w:cs="Arial"/>
      <w:color w:val="000000" w:themeColor="text1"/>
      <w:sz w:val="20"/>
      <w:szCs w:val="20"/>
    </w:rPr>
  </w:style>
  <w:style w:type="paragraph" w:styleId="Predmetkomentra">
    <w:name w:val="annotation subject"/>
    <w:basedOn w:val="Textkomentra"/>
    <w:next w:val="Textkomentra"/>
    <w:link w:val="PredmetkomentraChar"/>
    <w:semiHidden/>
    <w:unhideWhenUsed/>
    <w:rsid w:val="00330EED"/>
    <w:rPr>
      <w:b/>
      <w:bCs/>
    </w:rPr>
  </w:style>
  <w:style w:type="character" w:customStyle="1" w:styleId="PredmetkomentraChar">
    <w:name w:val="Predmet komentára Char"/>
    <w:basedOn w:val="TextkomentraChar"/>
    <w:link w:val="Predmetkomentra"/>
    <w:semiHidden/>
    <w:rsid w:val="00330EED"/>
    <w:rPr>
      <w:rFonts w:ascii="Arial" w:hAnsi="Arial" w:cs="Arial"/>
      <w:b/>
      <w:bCs/>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michaela.sutkova@seas.s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c75fdb-feb1-4e43-b182-ee32a144fd76" xsi:nil="true"/>
    <lcf76f155ced4ddcb4097134ff3c332f xmlns="0e69a22d-2b78-45fd-a96c-ce8623bc99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75CCA0DB38AB241A8F31529821B3F92" ma:contentTypeVersion="10" ma:contentTypeDescription="Umožňuje vytvoriť nový dokument." ma:contentTypeScope="" ma:versionID="f621216054f5d3ce54b916cd600866d1">
  <xsd:schema xmlns:xsd="http://www.w3.org/2001/XMLSchema" xmlns:xs="http://www.w3.org/2001/XMLSchema" xmlns:p="http://schemas.microsoft.com/office/2006/metadata/properties" xmlns:ns2="0e69a22d-2b78-45fd-a96c-ce8623bc997f" xmlns:ns3="e5c75fdb-feb1-4e43-b182-ee32a144fd76" targetNamespace="http://schemas.microsoft.com/office/2006/metadata/properties" ma:root="true" ma:fieldsID="260a4cd9d1b417737adf48195e6ab70d" ns2:_="" ns3:_="">
    <xsd:import namespace="0e69a22d-2b78-45fd-a96c-ce8623bc997f"/>
    <xsd:import namespace="e5c75fdb-feb1-4e43-b182-ee32a144fd7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69a22d-2b78-45fd-a96c-ce8623bc99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7bdb10d5-dfa2-4fc0-86a0-0e3063ffa1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c75fdb-feb1-4e43-b182-ee32a144fd7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f306b8-8769-4a1f-a9ea-436ea81f669f}" ma:internalName="TaxCatchAll" ma:showField="CatchAllData" ma:web="e5c75fdb-feb1-4e43-b182-ee32a144fd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5BBFF4-10DF-43EA-AE5E-9C92F6145D3F}">
  <ds:schemaRefs>
    <ds:schemaRef ds:uri="http://schemas.microsoft.com/sharepoint/v3/contenttype/forms"/>
  </ds:schemaRefs>
</ds:datastoreItem>
</file>

<file path=customXml/itemProps2.xml><?xml version="1.0" encoding="utf-8"?>
<ds:datastoreItem xmlns:ds="http://schemas.openxmlformats.org/officeDocument/2006/customXml" ds:itemID="{4BF4137E-BA9E-4D7A-BAA8-2F66ACCD87D3}">
  <ds:schemaRefs>
    <ds:schemaRef ds:uri="http://schemas.microsoft.com/office/2006/metadata/properties"/>
    <ds:schemaRef ds:uri="http://schemas.microsoft.com/office/infopath/2007/PartnerControls"/>
    <ds:schemaRef ds:uri="e5c75fdb-feb1-4e43-b182-ee32a144fd76"/>
    <ds:schemaRef ds:uri="0e69a22d-2b78-45fd-a96c-ce8623bc997f"/>
  </ds:schemaRefs>
</ds:datastoreItem>
</file>

<file path=customXml/itemProps3.xml><?xml version="1.0" encoding="utf-8"?>
<ds:datastoreItem xmlns:ds="http://schemas.openxmlformats.org/officeDocument/2006/customXml" ds:itemID="{1AE6BC66-9842-4F97-920E-BA3EB4DA7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69a22d-2b78-45fd-a96c-ce8623bc997f"/>
    <ds:schemaRef ds:uri="e5c75fdb-feb1-4e43-b182-ee32a144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5549</Words>
  <Characters>31634</Characters>
  <Application>Microsoft Office Word</Application>
  <DocSecurity>0</DocSecurity>
  <Lines>263</Lines>
  <Paragraphs>74</Paragraphs>
  <ScaleCrop>false</ScaleCrop>
  <Company/>
  <LinksUpToDate>false</LinksUpToDate>
  <CharactersWithSpaces>37109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Sani Gliganič</dc:creator>
  <cp:keywords/>
  <dc:description/>
  <cp:lastModifiedBy>Šutková Michaela</cp:lastModifiedBy>
  <cp:revision>2</cp:revision>
  <cp:lastPrinted>2026-07-20T01:51:00Z</cp:lastPrinted>
  <dcterms:created xsi:type="dcterms:W3CDTF">2026-09-11T12:18:00Z</dcterms:created>
  <dcterms:modified xsi:type="dcterms:W3CDTF">2026-09-11T12:18:00Z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0x010100675CCA0DB38AB241A8F31529821B3F92</vt:lpwstr>
  </property>
  <property fmtid="{D5CDD505-2E9C-101B-9397-08002B2CF9AE}" pid="3" name="docLang">
    <vt:lpwstr>sk</vt:lpwstr>
  </property>
  <property fmtid="{D5CDD505-2E9C-101B-9397-08002B2CF9AE}" pid="4" name="MediaServiceImageTags">
    <vt:lpwstr/>
  </property>
  <property fmtid="{D5CDD505-2E9C-101B-9397-08002B2CF9AE}" pid="5" name="MSIP_Label_01033efc-6ed6-4450-9a89-3ef200846c5c_Enabled">
    <vt:lpwstr>true</vt:lpwstr>
  </property>
  <property fmtid="{D5CDD505-2E9C-101B-9397-08002B2CF9AE}" pid="6" name="MSIP_Label_01033efc-6ed6-4450-9a89-3ef200846c5c_SetDate">
    <vt:lpwstr>2026-03-06T09:32:29Z</vt:lpwstr>
  </property>
  <property fmtid="{D5CDD505-2E9C-101B-9397-08002B2CF9AE}" pid="7" name="MSIP_Label_01033efc-6ed6-4450-9a89-3ef200846c5c_Method">
    <vt:lpwstr>Standard</vt:lpwstr>
  </property>
  <property fmtid="{D5CDD505-2E9C-101B-9397-08002B2CF9AE}" pid="8" name="MSIP_Label_01033efc-6ed6-4450-9a89-3ef200846c5c_Name">
    <vt:lpwstr>01033efc-6ed6-4450-9a89-3ef200846c5c</vt:lpwstr>
  </property>
  <property fmtid="{D5CDD505-2E9C-101B-9397-08002B2CF9AE}" pid="9" name="MSIP_Label_01033efc-6ed6-4450-9a89-3ef200846c5c_SiteId">
    <vt:lpwstr>c58c41aa-ad72-46b7-930c-f1ae5878e5d9</vt:lpwstr>
  </property>
  <property fmtid="{D5CDD505-2E9C-101B-9397-08002B2CF9AE}" pid="10" name="MSIP_Label_01033efc-6ed6-4450-9a89-3ef200846c5c_ActionId">
    <vt:lpwstr>20b0db50-99ba-4df2-bf59-12f39a5e8d98</vt:lpwstr>
  </property>
  <property fmtid="{D5CDD505-2E9C-101B-9397-08002B2CF9AE}" pid="11" name="MSIP_Label_01033efc-6ed6-4450-9a89-3ef200846c5c_ContentBits">
    <vt:lpwstr>0</vt:lpwstr>
  </property>
  <property fmtid="{D5CDD505-2E9C-101B-9397-08002B2CF9AE}" pid="12" name="MSIP_Label_01033efc-6ed6-4450-9a89-3ef200846c5c_Tag">
    <vt:lpwstr>10, 3, 0, 1</vt:lpwstr>
  </property>
</Properties>
</file>